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C3142" w14:textId="6FE60F2E" w:rsidR="00155A7A" w:rsidRPr="00190FDA" w:rsidRDefault="00BA4D18" w:rsidP="003B4EF0">
      <w:pPr>
        <w:pStyle w:val="Default"/>
        <w:jc w:val="right"/>
        <w:rPr>
          <w:rFonts w:ascii="Arial" w:hAnsi="Arial" w:cs="Arial"/>
          <w:b/>
          <w:bCs/>
          <w:color w:val="auto"/>
        </w:rPr>
      </w:pPr>
      <w:r w:rsidRPr="00190FDA">
        <w:rPr>
          <w:rFonts w:ascii="Arial" w:hAnsi="Arial" w:cs="Arial"/>
          <w:b/>
          <w:bCs/>
          <w:noProof/>
          <w:color w:val="auto"/>
        </w:rPr>
        <w:drawing>
          <wp:anchor distT="0" distB="0" distL="114300" distR="114300" simplePos="0" relativeHeight="251657728" behindDoc="0" locked="0" layoutInCell="1" allowOverlap="1" wp14:anchorId="4DFB8360" wp14:editId="786904B2">
            <wp:simplePos x="0" y="0"/>
            <wp:positionH relativeFrom="column">
              <wp:posOffset>571500</wp:posOffset>
            </wp:positionH>
            <wp:positionV relativeFrom="paragraph">
              <wp:posOffset>-114300</wp:posOffset>
            </wp:positionV>
            <wp:extent cx="857885" cy="828040"/>
            <wp:effectExtent l="0" t="0" r="0" b="0"/>
            <wp:wrapThrough wrapText="bothSides">
              <wp:wrapPolygon edited="0">
                <wp:start x="0" y="0"/>
                <wp:lineTo x="0" y="4969"/>
                <wp:lineTo x="480" y="7951"/>
                <wp:lineTo x="0" y="16896"/>
                <wp:lineTo x="0" y="20871"/>
                <wp:lineTo x="3837" y="20871"/>
                <wp:lineTo x="21104" y="20871"/>
                <wp:lineTo x="21104" y="1491"/>
                <wp:lineTo x="17267" y="0"/>
                <wp:lineTo x="95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885"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0FDA">
        <w:rPr>
          <w:noProof/>
          <w:color w:val="auto"/>
        </w:rPr>
        <w:drawing>
          <wp:anchor distT="0" distB="0" distL="114300" distR="114300" simplePos="0" relativeHeight="251658752" behindDoc="0" locked="0" layoutInCell="1" allowOverlap="1" wp14:anchorId="44EBD536" wp14:editId="30C01FC4">
            <wp:simplePos x="0" y="0"/>
            <wp:positionH relativeFrom="column">
              <wp:posOffset>-228600</wp:posOffset>
            </wp:positionH>
            <wp:positionV relativeFrom="paragraph">
              <wp:posOffset>-114300</wp:posOffset>
            </wp:positionV>
            <wp:extent cx="749935" cy="828040"/>
            <wp:effectExtent l="0" t="0" r="0" b="0"/>
            <wp:wrapTight wrapText="bothSides">
              <wp:wrapPolygon edited="0">
                <wp:start x="0" y="0"/>
                <wp:lineTo x="0" y="20871"/>
                <wp:lineTo x="20850" y="20871"/>
                <wp:lineTo x="208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935"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0FDA">
        <w:rPr>
          <w:rFonts w:ascii="Arial" w:hAnsi="Arial" w:cs="Arial"/>
          <w:b/>
          <w:bCs/>
          <w:noProof/>
          <w:color w:val="auto"/>
        </w:rPr>
        <w:drawing>
          <wp:anchor distT="0" distB="0" distL="114300" distR="114300" simplePos="0" relativeHeight="251656704" behindDoc="1" locked="0" layoutInCell="1" allowOverlap="1" wp14:anchorId="265F6291" wp14:editId="2A53B715">
            <wp:simplePos x="0" y="0"/>
            <wp:positionH relativeFrom="column">
              <wp:posOffset>1600200</wp:posOffset>
            </wp:positionH>
            <wp:positionV relativeFrom="paragraph">
              <wp:posOffset>114300</wp:posOffset>
            </wp:positionV>
            <wp:extent cx="1143000" cy="251460"/>
            <wp:effectExtent l="0" t="0" r="0" b="0"/>
            <wp:wrapTight wrapText="bothSides">
              <wp:wrapPolygon edited="0">
                <wp:start x="0" y="0"/>
                <wp:lineTo x="0" y="19636"/>
                <wp:lineTo x="21240" y="19636"/>
                <wp:lineTo x="21240" y="0"/>
                <wp:lineTo x="0" y="0"/>
              </wp:wrapPolygon>
            </wp:wrapTight>
            <wp:docPr id="3" name="Picture 11" descr="Description: https://legacy.lbcamden.net/exchange/cammn024/Inbox/RE:%20CSF%20update%20bulletin%20for%20schools%20-%2014%20November-2.EML/Camden%20logo%20colour.jpeg.jpg/C58EA28C-18C0-4a97-9AF2-036E93DDAFB3/Camden%20logo%20colour.jpeg.jpg?attac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https://legacy.lbcamden.net/exchange/cammn024/Inbox/RE:%20CSF%20update%20bulletin%20for%20schools%20-%2014%20November-2.EML/Camden%20logo%20colour.jpeg.jpg/C58EA28C-18C0-4a97-9AF2-036E93DDAFB3/Camden%20logo%20colour.jpeg.jpg?attach=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EF0" w:rsidRPr="00190FDA">
        <w:rPr>
          <w:rFonts w:ascii="Arial" w:hAnsi="Arial" w:cs="Arial"/>
          <w:b/>
          <w:bCs/>
          <w:color w:val="auto"/>
        </w:rPr>
        <w:t>Emmanuel Church of England Primary School</w:t>
      </w:r>
    </w:p>
    <w:p w14:paraId="3EDAB2E7" w14:textId="77777777" w:rsidR="003B4EF0" w:rsidRPr="00190FDA" w:rsidRDefault="003B4EF0" w:rsidP="003B4EF0">
      <w:pPr>
        <w:pStyle w:val="Default"/>
        <w:jc w:val="right"/>
        <w:rPr>
          <w:rFonts w:ascii="Arial" w:hAnsi="Arial" w:cs="Arial"/>
          <w:b/>
          <w:bCs/>
          <w:color w:val="auto"/>
          <w:sz w:val="20"/>
          <w:szCs w:val="20"/>
        </w:rPr>
      </w:pPr>
      <w:r w:rsidRPr="00190FDA">
        <w:rPr>
          <w:rFonts w:ascii="Arial" w:hAnsi="Arial" w:cs="Arial"/>
          <w:b/>
          <w:bCs/>
          <w:color w:val="auto"/>
          <w:sz w:val="20"/>
          <w:szCs w:val="20"/>
        </w:rPr>
        <w:t>152-158 Mill Lane, West Hampstead, London, NW6 1TF</w:t>
      </w:r>
    </w:p>
    <w:p w14:paraId="670E208E" w14:textId="77777777" w:rsidR="00C77831" w:rsidRPr="00190FDA" w:rsidRDefault="001426BA" w:rsidP="003B4EF0">
      <w:pPr>
        <w:pStyle w:val="Default"/>
        <w:jc w:val="right"/>
        <w:rPr>
          <w:rFonts w:ascii="Arial" w:hAnsi="Arial" w:cs="Arial"/>
          <w:b/>
          <w:bCs/>
          <w:color w:val="auto"/>
          <w:sz w:val="20"/>
          <w:szCs w:val="20"/>
        </w:rPr>
      </w:pPr>
      <w:r w:rsidRPr="00190FDA">
        <w:rPr>
          <w:rFonts w:ascii="Arial" w:hAnsi="Arial" w:cs="Arial"/>
          <w:b/>
          <w:bCs/>
          <w:color w:val="auto"/>
          <w:sz w:val="20"/>
          <w:szCs w:val="20"/>
        </w:rPr>
        <w:t>Tel</w:t>
      </w:r>
      <w:r w:rsidR="00C77831" w:rsidRPr="00190FDA">
        <w:rPr>
          <w:rFonts w:ascii="Arial" w:hAnsi="Arial" w:cs="Arial"/>
          <w:b/>
          <w:bCs/>
          <w:color w:val="auto"/>
          <w:sz w:val="20"/>
          <w:szCs w:val="20"/>
        </w:rPr>
        <w:t>ephone</w:t>
      </w:r>
      <w:r w:rsidRPr="00190FDA">
        <w:rPr>
          <w:rFonts w:ascii="Arial" w:hAnsi="Arial" w:cs="Arial"/>
          <w:b/>
          <w:bCs/>
          <w:color w:val="auto"/>
          <w:sz w:val="20"/>
          <w:szCs w:val="20"/>
        </w:rPr>
        <w:t>: 020 7431 7984</w:t>
      </w:r>
    </w:p>
    <w:p w14:paraId="2403E338" w14:textId="77777777" w:rsidR="003B4EF0" w:rsidRPr="00190FDA" w:rsidRDefault="003B4EF0" w:rsidP="003B4EF0">
      <w:pPr>
        <w:pStyle w:val="Default"/>
        <w:jc w:val="right"/>
        <w:rPr>
          <w:rFonts w:ascii="Arial" w:hAnsi="Arial" w:cs="Arial"/>
          <w:b/>
          <w:bCs/>
          <w:color w:val="auto"/>
          <w:sz w:val="20"/>
          <w:szCs w:val="20"/>
        </w:rPr>
      </w:pPr>
      <w:r w:rsidRPr="00190FDA">
        <w:rPr>
          <w:rFonts w:ascii="Arial" w:hAnsi="Arial" w:cs="Arial"/>
          <w:b/>
          <w:bCs/>
          <w:color w:val="auto"/>
          <w:sz w:val="20"/>
          <w:szCs w:val="20"/>
        </w:rPr>
        <w:t>Email: admin@emmanuel.camden.sch.uk</w:t>
      </w:r>
    </w:p>
    <w:p w14:paraId="4430A9F2" w14:textId="77777777" w:rsidR="003B4EF0" w:rsidRPr="00190FDA" w:rsidRDefault="003B4EF0" w:rsidP="00155A7A">
      <w:pPr>
        <w:pStyle w:val="Default"/>
        <w:jc w:val="center"/>
        <w:rPr>
          <w:rFonts w:ascii="Arial" w:hAnsi="Arial" w:cs="Arial"/>
          <w:b/>
          <w:bCs/>
          <w:color w:val="auto"/>
        </w:rPr>
      </w:pPr>
    </w:p>
    <w:p w14:paraId="19F47126" w14:textId="77777777" w:rsidR="003B4EF0" w:rsidRPr="00190FDA" w:rsidRDefault="003B4EF0" w:rsidP="00155A7A">
      <w:pPr>
        <w:pStyle w:val="Default"/>
        <w:jc w:val="center"/>
        <w:rPr>
          <w:rFonts w:ascii="Arial" w:hAnsi="Arial" w:cs="Arial"/>
          <w:b/>
          <w:bCs/>
          <w:color w:val="auto"/>
        </w:rPr>
      </w:pPr>
    </w:p>
    <w:p w14:paraId="51A5762D" w14:textId="77777777" w:rsidR="00C77831" w:rsidRPr="00190FDA" w:rsidRDefault="00C77831" w:rsidP="00155A7A">
      <w:pPr>
        <w:pStyle w:val="Default"/>
        <w:jc w:val="center"/>
        <w:rPr>
          <w:rFonts w:ascii="Gill Sans" w:hAnsi="Gill Sans" w:cs="Gill Sans"/>
          <w:b/>
          <w:bCs/>
          <w:color w:val="auto"/>
          <w:sz w:val="28"/>
          <w:szCs w:val="28"/>
        </w:rPr>
      </w:pPr>
    </w:p>
    <w:p w14:paraId="5A032C3B" w14:textId="77777777" w:rsidR="002029B4" w:rsidRPr="00190FDA" w:rsidRDefault="00155A7A" w:rsidP="00155A7A">
      <w:pPr>
        <w:pStyle w:val="Default"/>
        <w:jc w:val="center"/>
        <w:rPr>
          <w:rFonts w:ascii="Gill Sans" w:hAnsi="Gill Sans" w:cs="Gill Sans"/>
          <w:b/>
          <w:bCs/>
          <w:color w:val="auto"/>
          <w:sz w:val="28"/>
          <w:szCs w:val="28"/>
        </w:rPr>
      </w:pPr>
      <w:r w:rsidRPr="00190FDA">
        <w:rPr>
          <w:rFonts w:ascii="Gill Sans" w:hAnsi="Gill Sans" w:cs="Gill Sans"/>
          <w:b/>
          <w:bCs/>
          <w:color w:val="auto"/>
          <w:sz w:val="28"/>
          <w:szCs w:val="28"/>
        </w:rPr>
        <w:t>NURSERY ADMISSIONS</w:t>
      </w:r>
      <w:r w:rsidR="007B064D" w:rsidRPr="00190FDA">
        <w:rPr>
          <w:rFonts w:ascii="Gill Sans" w:hAnsi="Gill Sans" w:cs="Gill Sans"/>
          <w:b/>
          <w:bCs/>
          <w:color w:val="auto"/>
          <w:sz w:val="28"/>
          <w:szCs w:val="28"/>
        </w:rPr>
        <w:t xml:space="preserve"> POLICY</w:t>
      </w:r>
      <w:r w:rsidRPr="00190FDA">
        <w:rPr>
          <w:rFonts w:ascii="Gill Sans" w:hAnsi="Gill Sans" w:cs="Gill Sans"/>
          <w:b/>
          <w:bCs/>
          <w:color w:val="auto"/>
          <w:sz w:val="28"/>
          <w:szCs w:val="28"/>
        </w:rPr>
        <w:t xml:space="preserve"> </w:t>
      </w:r>
    </w:p>
    <w:p w14:paraId="53B37F1A" w14:textId="29A41241" w:rsidR="00155A7A" w:rsidRPr="00190FDA" w:rsidRDefault="00B51B6A" w:rsidP="00155A7A">
      <w:pPr>
        <w:pStyle w:val="Default"/>
        <w:jc w:val="center"/>
        <w:rPr>
          <w:rFonts w:ascii="Gill Sans" w:hAnsi="Gill Sans" w:cs="Gill Sans"/>
          <w:b/>
          <w:bCs/>
          <w:color w:val="auto"/>
          <w:sz w:val="28"/>
          <w:szCs w:val="28"/>
        </w:rPr>
      </w:pPr>
      <w:r w:rsidRPr="00190FDA">
        <w:rPr>
          <w:rFonts w:ascii="Gill Sans" w:hAnsi="Gill Sans" w:cs="Gill Sans"/>
          <w:b/>
          <w:bCs/>
          <w:color w:val="auto"/>
          <w:sz w:val="28"/>
          <w:szCs w:val="28"/>
        </w:rPr>
        <w:t xml:space="preserve">SCHOOL YEAR </w:t>
      </w:r>
      <w:r w:rsidR="00470796">
        <w:rPr>
          <w:rFonts w:ascii="Gill Sans" w:hAnsi="Gill Sans" w:cs="Gill Sans"/>
          <w:b/>
          <w:bCs/>
          <w:color w:val="auto"/>
          <w:sz w:val="28"/>
          <w:szCs w:val="28"/>
        </w:rPr>
        <w:t>2027 – 2028</w:t>
      </w:r>
    </w:p>
    <w:p w14:paraId="281FF1B9" w14:textId="77777777" w:rsidR="00155A7A" w:rsidRPr="00190FDA" w:rsidRDefault="00155A7A" w:rsidP="00155A7A">
      <w:pPr>
        <w:pStyle w:val="Default"/>
        <w:rPr>
          <w:rFonts w:ascii="Gill Sans" w:hAnsi="Gill Sans" w:cs="Gill Sans"/>
          <w:color w:val="auto"/>
        </w:rPr>
      </w:pPr>
    </w:p>
    <w:p w14:paraId="6C89018C" w14:textId="1EF4BAA6" w:rsidR="00155A7A" w:rsidRPr="00190FDA" w:rsidRDefault="003B4EF0" w:rsidP="00F50DD4">
      <w:pPr>
        <w:pStyle w:val="Default"/>
        <w:jc w:val="both"/>
        <w:rPr>
          <w:rFonts w:ascii="Gill Sans" w:hAnsi="Gill Sans" w:cs="Gill Sans"/>
          <w:color w:val="auto"/>
        </w:rPr>
      </w:pPr>
      <w:r w:rsidRPr="00190FDA">
        <w:rPr>
          <w:rFonts w:ascii="Gill Sans" w:hAnsi="Gill Sans" w:cs="Gill Sans"/>
          <w:color w:val="auto"/>
        </w:rPr>
        <w:t>Emmanuel Ch</w:t>
      </w:r>
      <w:r w:rsidR="00155A7A" w:rsidRPr="00190FDA">
        <w:rPr>
          <w:rFonts w:ascii="Gill Sans" w:hAnsi="Gill Sans" w:cs="Gill Sans"/>
          <w:color w:val="auto"/>
        </w:rPr>
        <w:t>urch of England Primary School is a vol</w:t>
      </w:r>
      <w:r w:rsidR="001869C4" w:rsidRPr="00190FDA">
        <w:rPr>
          <w:rFonts w:ascii="Gill Sans" w:hAnsi="Gill Sans" w:cs="Gill Sans"/>
          <w:color w:val="auto"/>
        </w:rPr>
        <w:t>untary aided Church of England S</w:t>
      </w:r>
      <w:r w:rsidR="00443A58" w:rsidRPr="00190FDA">
        <w:rPr>
          <w:rFonts w:ascii="Gill Sans" w:hAnsi="Gill Sans" w:cs="Gill Sans"/>
          <w:color w:val="auto"/>
        </w:rPr>
        <w:t>chool with an age range of 4</w:t>
      </w:r>
      <w:r w:rsidR="00155A7A" w:rsidRPr="00190FDA">
        <w:rPr>
          <w:rFonts w:ascii="Gill Sans" w:hAnsi="Gill Sans" w:cs="Gill Sans"/>
          <w:color w:val="auto"/>
        </w:rPr>
        <w:t xml:space="preserve"> to 11 years</w:t>
      </w:r>
      <w:r w:rsidR="00443A58" w:rsidRPr="00190FDA">
        <w:rPr>
          <w:rFonts w:ascii="Gill Sans" w:hAnsi="Gill Sans" w:cs="Gill Sans"/>
          <w:color w:val="auto"/>
        </w:rPr>
        <w:t xml:space="preserve">.  </w:t>
      </w:r>
      <w:r w:rsidR="006074B7" w:rsidRPr="00190FDA">
        <w:rPr>
          <w:rFonts w:ascii="Gill Sans" w:hAnsi="Gill Sans" w:cs="Gill Sans"/>
          <w:color w:val="auto"/>
        </w:rPr>
        <w:t>Emmanuel School also operate</w:t>
      </w:r>
      <w:r w:rsidR="0002343A" w:rsidRPr="00190FDA">
        <w:rPr>
          <w:rFonts w:ascii="Gill Sans" w:hAnsi="Gill Sans" w:cs="Gill Sans"/>
          <w:color w:val="auto"/>
        </w:rPr>
        <w:t>s</w:t>
      </w:r>
      <w:r w:rsidR="00443A58" w:rsidRPr="00190FDA">
        <w:rPr>
          <w:rFonts w:ascii="Gill Sans" w:hAnsi="Gill Sans" w:cs="Gill Sans"/>
          <w:color w:val="auto"/>
        </w:rPr>
        <w:t xml:space="preserve"> </w:t>
      </w:r>
      <w:r w:rsidR="003C6F00" w:rsidRPr="00190FDA">
        <w:rPr>
          <w:rFonts w:ascii="Gill Sans" w:hAnsi="Gill Sans" w:cs="Gill Sans"/>
          <w:color w:val="auto"/>
        </w:rPr>
        <w:t xml:space="preserve">a </w:t>
      </w:r>
      <w:r w:rsidR="00172892">
        <w:rPr>
          <w:rFonts w:ascii="Gill Sans" w:hAnsi="Gill Sans" w:cs="Gill Sans"/>
          <w:color w:val="auto"/>
        </w:rPr>
        <w:t>n</w:t>
      </w:r>
      <w:r w:rsidR="00110604" w:rsidRPr="00190FDA">
        <w:rPr>
          <w:rFonts w:ascii="Gill Sans" w:hAnsi="Gill Sans" w:cs="Gill Sans"/>
          <w:color w:val="auto"/>
        </w:rPr>
        <w:t>ursery</w:t>
      </w:r>
      <w:r w:rsidR="003C6F00" w:rsidRPr="00190FDA">
        <w:rPr>
          <w:rFonts w:ascii="Gill Sans" w:hAnsi="Gill Sans" w:cs="Gill Sans"/>
          <w:color w:val="auto"/>
        </w:rPr>
        <w:t xml:space="preserve"> for children </w:t>
      </w:r>
      <w:r w:rsidR="006074B7" w:rsidRPr="00190FDA">
        <w:rPr>
          <w:rFonts w:ascii="Gill Sans" w:hAnsi="Gill Sans" w:cs="Gill Sans"/>
          <w:color w:val="auto"/>
        </w:rPr>
        <w:t>who will t</w:t>
      </w:r>
      <w:r w:rsidR="000910D9" w:rsidRPr="00190FDA">
        <w:rPr>
          <w:rFonts w:ascii="Gill Sans" w:hAnsi="Gill Sans" w:cs="Gill Sans"/>
          <w:color w:val="auto"/>
        </w:rPr>
        <w:t>urn 4 in the school year</w:t>
      </w:r>
      <w:r w:rsidR="00155A7A" w:rsidRPr="00190FDA">
        <w:rPr>
          <w:rFonts w:ascii="Gill Sans" w:hAnsi="Gill Sans" w:cs="Gill Sans"/>
          <w:color w:val="auto"/>
        </w:rPr>
        <w:t xml:space="preserve">. </w:t>
      </w:r>
      <w:r w:rsidRPr="00190FDA">
        <w:rPr>
          <w:rFonts w:ascii="Gill Sans" w:hAnsi="Gill Sans" w:cs="Gill Sans"/>
          <w:color w:val="auto"/>
        </w:rPr>
        <w:t xml:space="preserve"> W</w:t>
      </w:r>
      <w:r w:rsidR="00B2468A" w:rsidRPr="00190FDA">
        <w:rPr>
          <w:rFonts w:ascii="Gill Sans" w:hAnsi="Gill Sans" w:cs="Gill Sans"/>
          <w:color w:val="auto"/>
        </w:rPr>
        <w:t xml:space="preserve">e admit </w:t>
      </w:r>
      <w:r w:rsidR="005005A5" w:rsidRPr="00190FDA">
        <w:rPr>
          <w:rFonts w:ascii="Gill Sans" w:hAnsi="Gill Sans" w:cs="Gill Sans"/>
          <w:color w:val="auto"/>
        </w:rPr>
        <w:t>26</w:t>
      </w:r>
      <w:r w:rsidR="00D35057" w:rsidRPr="00190FDA">
        <w:rPr>
          <w:rFonts w:ascii="Gill Sans" w:hAnsi="Gill Sans" w:cs="Gill Sans"/>
          <w:b/>
          <w:color w:val="auto"/>
        </w:rPr>
        <w:t xml:space="preserve"> </w:t>
      </w:r>
      <w:r w:rsidR="00B53AF4" w:rsidRPr="00190FDA">
        <w:rPr>
          <w:rFonts w:ascii="Gill Sans" w:hAnsi="Gill Sans" w:cs="Gill Sans"/>
          <w:color w:val="auto"/>
        </w:rPr>
        <w:t>pupils to N</w:t>
      </w:r>
      <w:r w:rsidR="00155A7A" w:rsidRPr="00190FDA">
        <w:rPr>
          <w:rFonts w:ascii="Gill Sans" w:hAnsi="Gill Sans" w:cs="Gill Sans"/>
          <w:color w:val="auto"/>
        </w:rPr>
        <w:t>ursery</w:t>
      </w:r>
      <w:r w:rsidR="00B53AF4" w:rsidRPr="00190FDA">
        <w:rPr>
          <w:rFonts w:ascii="Gill Sans" w:hAnsi="Gill Sans" w:cs="Gill Sans"/>
          <w:color w:val="auto"/>
        </w:rPr>
        <w:t xml:space="preserve"> </w:t>
      </w:r>
      <w:r w:rsidR="00172892">
        <w:rPr>
          <w:rFonts w:ascii="Gill Sans" w:hAnsi="Gill Sans" w:cs="Gill Sans"/>
          <w:color w:val="auto"/>
        </w:rPr>
        <w:t>c</w:t>
      </w:r>
      <w:r w:rsidR="00B53AF4" w:rsidRPr="00190FDA">
        <w:rPr>
          <w:rFonts w:ascii="Gill Sans" w:hAnsi="Gill Sans" w:cs="Gill Sans"/>
          <w:color w:val="auto"/>
        </w:rPr>
        <w:t>lass</w:t>
      </w:r>
      <w:r w:rsidR="00155A7A" w:rsidRPr="00190FDA">
        <w:rPr>
          <w:rFonts w:ascii="Gill Sans" w:hAnsi="Gill Sans" w:cs="Gill Sans"/>
          <w:color w:val="auto"/>
        </w:rPr>
        <w:t xml:space="preserve"> </w:t>
      </w:r>
      <w:r w:rsidR="00346C5B" w:rsidRPr="00190FDA">
        <w:rPr>
          <w:rFonts w:ascii="Gill Sans" w:hAnsi="Gill Sans" w:cs="Gill Sans"/>
          <w:color w:val="auto"/>
        </w:rPr>
        <w:t>each September</w:t>
      </w:r>
      <w:r w:rsidR="00155A7A" w:rsidRPr="00190FDA">
        <w:rPr>
          <w:rFonts w:ascii="Gill Sans" w:hAnsi="Gill Sans" w:cs="Gill Sans"/>
          <w:color w:val="auto"/>
        </w:rPr>
        <w:t xml:space="preserve">. Governors hope that all children will attend the acts of collective worship and will take part in the religious education curriculum offered by the school, in line with our published policies. </w:t>
      </w:r>
    </w:p>
    <w:p w14:paraId="5F0D52AA" w14:textId="77777777" w:rsidR="00155A7A" w:rsidRPr="00190FDA" w:rsidRDefault="00155A7A" w:rsidP="00F50DD4">
      <w:pPr>
        <w:pStyle w:val="Default"/>
        <w:jc w:val="both"/>
        <w:rPr>
          <w:rFonts w:ascii="Gill Sans" w:hAnsi="Gill Sans" w:cs="Gill Sans"/>
          <w:color w:val="auto"/>
        </w:rPr>
      </w:pPr>
    </w:p>
    <w:p w14:paraId="1D2938E0" w14:textId="77777777" w:rsidR="00155A7A" w:rsidRPr="00190FDA" w:rsidRDefault="00155A7A" w:rsidP="006E22DC">
      <w:pPr>
        <w:pStyle w:val="Default"/>
        <w:numPr>
          <w:ilvl w:val="0"/>
          <w:numId w:val="3"/>
        </w:numPr>
        <w:jc w:val="both"/>
        <w:rPr>
          <w:rFonts w:ascii="Gill Sans" w:hAnsi="Gill Sans" w:cs="Gill Sans"/>
          <w:color w:val="auto"/>
        </w:rPr>
      </w:pPr>
      <w:r w:rsidRPr="00190FDA">
        <w:rPr>
          <w:rFonts w:ascii="Gill Sans" w:hAnsi="Gill Sans" w:cs="Gill Sans"/>
          <w:color w:val="auto"/>
        </w:rPr>
        <w:t xml:space="preserve">Governors therefore expect parents to give their full support to the ethos of the school. </w:t>
      </w:r>
    </w:p>
    <w:p w14:paraId="5177992E" w14:textId="77777777" w:rsidR="00155A7A" w:rsidRPr="00190FDA" w:rsidRDefault="00155A7A" w:rsidP="00F50DD4">
      <w:pPr>
        <w:pStyle w:val="Default"/>
        <w:jc w:val="both"/>
        <w:rPr>
          <w:rFonts w:ascii="Gill Sans" w:hAnsi="Gill Sans" w:cs="Gill Sans"/>
          <w:color w:val="auto"/>
        </w:rPr>
      </w:pPr>
    </w:p>
    <w:p w14:paraId="743C4F34" w14:textId="77777777" w:rsidR="00155A7A" w:rsidRPr="00190FDA" w:rsidRDefault="00155A7A" w:rsidP="006E22DC">
      <w:pPr>
        <w:pStyle w:val="Default"/>
        <w:numPr>
          <w:ilvl w:val="0"/>
          <w:numId w:val="3"/>
        </w:numPr>
        <w:jc w:val="both"/>
        <w:rPr>
          <w:rFonts w:ascii="Gill Sans" w:hAnsi="Gill Sans" w:cs="Gill Sans"/>
          <w:color w:val="auto"/>
        </w:rPr>
      </w:pPr>
      <w:r w:rsidRPr="00190FDA">
        <w:rPr>
          <w:rFonts w:ascii="Gill Sans" w:hAnsi="Gill Sans" w:cs="Gill Sans"/>
          <w:color w:val="auto"/>
        </w:rPr>
        <w:t xml:space="preserve">If the School has received more applications than it has places to offer, the Governors will allocate places strictly in accordance with the following approved and published criteria. </w:t>
      </w:r>
    </w:p>
    <w:p w14:paraId="48B76165" w14:textId="77777777" w:rsidR="00155A7A" w:rsidRPr="00190FDA" w:rsidRDefault="00155A7A" w:rsidP="00F50DD4">
      <w:pPr>
        <w:pStyle w:val="Default"/>
        <w:jc w:val="both"/>
        <w:rPr>
          <w:rFonts w:ascii="Gill Sans" w:hAnsi="Gill Sans" w:cs="Gill Sans"/>
          <w:color w:val="auto"/>
        </w:rPr>
      </w:pPr>
    </w:p>
    <w:p w14:paraId="3E2041EC" w14:textId="7E27FEA5" w:rsidR="00155A7A" w:rsidRPr="00190FDA" w:rsidRDefault="00155A7A" w:rsidP="006E22DC">
      <w:pPr>
        <w:pStyle w:val="Default"/>
        <w:numPr>
          <w:ilvl w:val="0"/>
          <w:numId w:val="3"/>
        </w:numPr>
        <w:jc w:val="both"/>
        <w:rPr>
          <w:rFonts w:ascii="Gill Sans" w:hAnsi="Gill Sans" w:cs="Gill Sans"/>
          <w:color w:val="auto"/>
        </w:rPr>
      </w:pPr>
      <w:r w:rsidRPr="00190FDA">
        <w:rPr>
          <w:rFonts w:ascii="Gill Sans" w:hAnsi="Gill Sans" w:cs="Gill Sans"/>
          <w:color w:val="auto"/>
        </w:rPr>
        <w:t xml:space="preserve">The criteria will be applied in order of precedence starting with the criterion number 1. Applications </w:t>
      </w:r>
      <w:r w:rsidR="006074B7" w:rsidRPr="00190FDA">
        <w:rPr>
          <w:rFonts w:ascii="Gill Sans" w:hAnsi="Gill Sans" w:cs="Gill Sans"/>
          <w:color w:val="auto"/>
        </w:rPr>
        <w:t>must be submitted</w:t>
      </w:r>
      <w:r w:rsidRPr="00190FDA">
        <w:rPr>
          <w:rFonts w:ascii="Gill Sans" w:hAnsi="Gill Sans" w:cs="Gill Sans"/>
          <w:color w:val="auto"/>
        </w:rPr>
        <w:t xml:space="preserve"> under </w:t>
      </w:r>
      <w:r w:rsidR="005017B4" w:rsidRPr="00190FDA">
        <w:rPr>
          <w:rFonts w:ascii="Gill Sans" w:hAnsi="Gill Sans" w:cs="Gill Sans"/>
          <w:b/>
          <w:color w:val="auto"/>
          <w:u w:val="single"/>
        </w:rPr>
        <w:t>EITHER</w:t>
      </w:r>
      <w:r w:rsidRPr="00190FDA">
        <w:rPr>
          <w:rFonts w:ascii="Gill Sans" w:hAnsi="Gill Sans" w:cs="Gill Sans"/>
          <w:color w:val="auto"/>
        </w:rPr>
        <w:t xml:space="preserve"> </w:t>
      </w:r>
      <w:r w:rsidR="00470796">
        <w:rPr>
          <w:rFonts w:ascii="Gill Sans" w:hAnsi="Gill Sans" w:cs="Gill Sans"/>
          <w:color w:val="auto"/>
        </w:rPr>
        <w:t>R</w:t>
      </w:r>
      <w:r w:rsidRPr="00190FDA">
        <w:rPr>
          <w:rFonts w:ascii="Gill Sans" w:hAnsi="Gill Sans" w:cs="Gill Sans"/>
          <w:color w:val="auto"/>
        </w:rPr>
        <w:t xml:space="preserve">oute A </w:t>
      </w:r>
      <w:r w:rsidR="003B4EF0" w:rsidRPr="00190FDA">
        <w:rPr>
          <w:rFonts w:ascii="Gill Sans" w:hAnsi="Gill Sans" w:cs="Gill Sans"/>
          <w:b/>
          <w:color w:val="auto"/>
          <w:u w:val="single"/>
        </w:rPr>
        <w:t>OR</w:t>
      </w:r>
      <w:r w:rsidRPr="00190FDA">
        <w:rPr>
          <w:rFonts w:ascii="Gill Sans" w:hAnsi="Gill Sans" w:cs="Gill Sans"/>
          <w:color w:val="auto"/>
        </w:rPr>
        <w:t xml:space="preserve"> </w:t>
      </w:r>
      <w:r w:rsidR="00470796">
        <w:rPr>
          <w:rFonts w:ascii="Gill Sans" w:hAnsi="Gill Sans" w:cs="Gill Sans"/>
          <w:color w:val="auto"/>
        </w:rPr>
        <w:t>R</w:t>
      </w:r>
      <w:r w:rsidRPr="00190FDA">
        <w:rPr>
          <w:rFonts w:ascii="Gill Sans" w:hAnsi="Gill Sans" w:cs="Gill Sans"/>
          <w:color w:val="auto"/>
        </w:rPr>
        <w:t xml:space="preserve">oute B.  </w:t>
      </w:r>
    </w:p>
    <w:p w14:paraId="768DD997" w14:textId="77777777" w:rsidR="00155A7A" w:rsidRPr="00190FDA" w:rsidRDefault="00155A7A" w:rsidP="00F50DD4">
      <w:pPr>
        <w:pStyle w:val="Default"/>
        <w:jc w:val="both"/>
        <w:rPr>
          <w:rFonts w:ascii="Gill Sans" w:hAnsi="Gill Sans" w:cs="Gill Sans"/>
          <w:color w:val="auto"/>
        </w:rPr>
      </w:pPr>
    </w:p>
    <w:p w14:paraId="3AE17469" w14:textId="665B58B8" w:rsidR="00155A7A" w:rsidRPr="00190FDA" w:rsidRDefault="00155A7A" w:rsidP="006E22DC">
      <w:pPr>
        <w:pStyle w:val="Default"/>
        <w:numPr>
          <w:ilvl w:val="0"/>
          <w:numId w:val="3"/>
        </w:numPr>
        <w:jc w:val="both"/>
        <w:rPr>
          <w:rFonts w:ascii="Gill Sans" w:hAnsi="Gill Sans" w:cs="Gill Sans"/>
          <w:color w:val="auto"/>
        </w:rPr>
      </w:pPr>
      <w:r w:rsidRPr="00190FDA">
        <w:rPr>
          <w:rFonts w:ascii="Gill Sans" w:hAnsi="Gill Sans" w:cs="Gill Sans"/>
          <w:color w:val="auto"/>
        </w:rPr>
        <w:t>After the admission of any looked</w:t>
      </w:r>
      <w:r w:rsidR="00AC4B41" w:rsidRPr="00190FDA">
        <w:rPr>
          <w:rFonts w:ascii="Gill Sans" w:hAnsi="Gill Sans" w:cs="Gill Sans"/>
          <w:color w:val="auto"/>
        </w:rPr>
        <w:t xml:space="preserve"> after children</w:t>
      </w:r>
      <w:r w:rsidR="000D1A3F">
        <w:rPr>
          <w:rFonts w:ascii="Gill Sans" w:hAnsi="Gill Sans" w:cs="Gill Sans"/>
          <w:color w:val="auto"/>
        </w:rPr>
        <w:t xml:space="preserve">, </w:t>
      </w:r>
      <w:r w:rsidR="00AC4B41" w:rsidRPr="00190FDA">
        <w:rPr>
          <w:rFonts w:ascii="Gill Sans" w:hAnsi="Gill Sans" w:cs="Gill Sans"/>
          <w:color w:val="auto"/>
        </w:rPr>
        <w:t>those with an Educational Health Care Plan (EHCP)</w:t>
      </w:r>
      <w:r w:rsidRPr="00190FDA">
        <w:rPr>
          <w:rFonts w:ascii="Gill Sans" w:hAnsi="Gill Sans" w:cs="Gill Sans"/>
          <w:color w:val="auto"/>
        </w:rPr>
        <w:t xml:space="preserve">, </w:t>
      </w:r>
      <w:r w:rsidR="000D1A3F">
        <w:rPr>
          <w:rFonts w:ascii="Gill Sans" w:hAnsi="Gill Sans" w:cs="Gill Sans"/>
          <w:color w:val="auto"/>
        </w:rPr>
        <w:t>and any children of current staff,</w:t>
      </w:r>
      <w:r w:rsidR="000D1A3F" w:rsidRPr="00A91FCC">
        <w:rPr>
          <w:rFonts w:ascii="Gill Sans" w:hAnsi="Gill Sans" w:cs="Gill Sans"/>
          <w:color w:val="auto"/>
        </w:rPr>
        <w:t xml:space="preserve"> </w:t>
      </w:r>
      <w:r w:rsidR="00C77831" w:rsidRPr="00190FDA">
        <w:rPr>
          <w:rFonts w:ascii="Gill Sans" w:hAnsi="Gill Sans" w:cs="Gill Sans"/>
          <w:color w:val="auto"/>
        </w:rPr>
        <w:t>two thirds</w:t>
      </w:r>
      <w:r w:rsidRPr="00190FDA">
        <w:rPr>
          <w:rFonts w:ascii="Gill Sans" w:hAnsi="Gill Sans" w:cs="Gill Sans"/>
          <w:color w:val="auto"/>
        </w:rPr>
        <w:t xml:space="preserve"> will be </w:t>
      </w:r>
      <w:r w:rsidR="00F9160B" w:rsidRPr="00190FDA">
        <w:rPr>
          <w:rFonts w:ascii="Gill Sans" w:hAnsi="Gill Sans" w:cs="Gill Sans"/>
          <w:color w:val="auto"/>
        </w:rPr>
        <w:t xml:space="preserve">admitted under </w:t>
      </w:r>
      <w:r w:rsidR="00470796">
        <w:rPr>
          <w:rFonts w:ascii="Gill Sans" w:hAnsi="Gill Sans" w:cs="Gill Sans"/>
          <w:color w:val="auto"/>
        </w:rPr>
        <w:t>R</w:t>
      </w:r>
      <w:r w:rsidR="00F9160B" w:rsidRPr="00190FDA">
        <w:rPr>
          <w:rFonts w:ascii="Gill Sans" w:hAnsi="Gill Sans" w:cs="Gill Sans"/>
          <w:color w:val="auto"/>
        </w:rPr>
        <w:t xml:space="preserve">oute A and </w:t>
      </w:r>
      <w:r w:rsidR="00C77831" w:rsidRPr="00190FDA">
        <w:rPr>
          <w:rFonts w:ascii="Gill Sans" w:hAnsi="Gill Sans" w:cs="Gill Sans"/>
          <w:color w:val="auto"/>
        </w:rPr>
        <w:t>one third</w:t>
      </w:r>
      <w:r w:rsidRPr="00190FDA">
        <w:rPr>
          <w:rFonts w:ascii="Gill Sans" w:hAnsi="Gill Sans" w:cs="Gill Sans"/>
          <w:color w:val="auto"/>
        </w:rPr>
        <w:t xml:space="preserve"> under </w:t>
      </w:r>
      <w:r w:rsidR="00470796">
        <w:rPr>
          <w:rFonts w:ascii="Gill Sans" w:hAnsi="Gill Sans" w:cs="Gill Sans"/>
          <w:color w:val="auto"/>
        </w:rPr>
        <w:t>R</w:t>
      </w:r>
      <w:r w:rsidRPr="00190FDA">
        <w:rPr>
          <w:rFonts w:ascii="Gill Sans" w:hAnsi="Gill Sans" w:cs="Gill Sans"/>
          <w:color w:val="auto"/>
        </w:rPr>
        <w:t xml:space="preserve">oute B.  Responsibility for admissions rests with the School Governors. </w:t>
      </w:r>
    </w:p>
    <w:p w14:paraId="763BB20A" w14:textId="77777777" w:rsidR="00155A7A" w:rsidRPr="00190FDA" w:rsidRDefault="00155A7A" w:rsidP="00F50DD4">
      <w:pPr>
        <w:pStyle w:val="Default"/>
        <w:jc w:val="both"/>
        <w:rPr>
          <w:rFonts w:ascii="Gill Sans" w:hAnsi="Gill Sans" w:cs="Gill Sans"/>
          <w:color w:val="auto"/>
        </w:rPr>
      </w:pPr>
    </w:p>
    <w:p w14:paraId="6B2A17ED" w14:textId="77777777" w:rsidR="00155A7A" w:rsidRPr="00190FDA" w:rsidRDefault="000254E3" w:rsidP="006E22DC">
      <w:pPr>
        <w:pStyle w:val="Default"/>
        <w:numPr>
          <w:ilvl w:val="0"/>
          <w:numId w:val="3"/>
        </w:numPr>
        <w:jc w:val="both"/>
        <w:rPr>
          <w:rFonts w:ascii="Gill Sans" w:hAnsi="Gill Sans" w:cs="Gill Sans"/>
          <w:b/>
          <w:color w:val="auto"/>
        </w:rPr>
      </w:pPr>
      <w:r w:rsidRPr="00190FDA">
        <w:rPr>
          <w:rFonts w:ascii="Gill Sans" w:hAnsi="Gill Sans" w:cs="Gill Sans"/>
          <w:color w:val="auto"/>
        </w:rPr>
        <w:t>Children without an Edu</w:t>
      </w:r>
      <w:r w:rsidR="00AC4B41" w:rsidRPr="00190FDA">
        <w:rPr>
          <w:rFonts w:ascii="Gill Sans" w:hAnsi="Gill Sans" w:cs="Gill Sans"/>
          <w:color w:val="auto"/>
        </w:rPr>
        <w:t>cational Health Care Plan</w:t>
      </w:r>
      <w:r w:rsidRPr="00190FDA">
        <w:rPr>
          <w:rFonts w:ascii="Gill Sans" w:hAnsi="Gill Sans" w:cs="Gill Sans"/>
          <w:color w:val="auto"/>
        </w:rPr>
        <w:t xml:space="preserve"> </w:t>
      </w:r>
      <w:r w:rsidR="00155A7A" w:rsidRPr="00190FDA">
        <w:rPr>
          <w:rFonts w:ascii="Gill Sans" w:hAnsi="Gill Sans" w:cs="Gill Sans"/>
          <w:color w:val="auto"/>
        </w:rPr>
        <w:t>will be treated the same a</w:t>
      </w:r>
      <w:r w:rsidRPr="00190FDA">
        <w:rPr>
          <w:rFonts w:ascii="Gill Sans" w:hAnsi="Gill Sans" w:cs="Gill Sans"/>
          <w:color w:val="auto"/>
        </w:rPr>
        <w:t xml:space="preserve">s any other child; those with an </w:t>
      </w:r>
      <w:r w:rsidR="00CD673D" w:rsidRPr="00190FDA">
        <w:rPr>
          <w:rFonts w:ascii="Gill Sans" w:hAnsi="Gill Sans" w:cs="Gill Sans"/>
          <w:color w:val="auto"/>
        </w:rPr>
        <w:t xml:space="preserve">Educational Health Care Plan </w:t>
      </w:r>
      <w:r w:rsidR="00155A7A" w:rsidRPr="00190FDA">
        <w:rPr>
          <w:rFonts w:ascii="Gill Sans" w:hAnsi="Gill Sans" w:cs="Gill Sans"/>
          <w:color w:val="auto"/>
        </w:rPr>
        <w:t xml:space="preserve">naming the school </w:t>
      </w:r>
      <w:r w:rsidR="00443A58" w:rsidRPr="00190FDA">
        <w:rPr>
          <w:rFonts w:ascii="Gill Sans" w:hAnsi="Gill Sans" w:cs="Gill Sans"/>
          <w:color w:val="auto"/>
        </w:rPr>
        <w:t xml:space="preserve">on that </w:t>
      </w:r>
      <w:r w:rsidR="00CD673D" w:rsidRPr="00190FDA">
        <w:rPr>
          <w:rFonts w:ascii="Gill Sans" w:hAnsi="Gill Sans" w:cs="Gill Sans"/>
          <w:color w:val="auto"/>
        </w:rPr>
        <w:t xml:space="preserve">Plan </w:t>
      </w:r>
      <w:r w:rsidR="00155A7A" w:rsidRPr="00190FDA">
        <w:rPr>
          <w:rFonts w:ascii="Gill Sans" w:hAnsi="Gill Sans" w:cs="Gill Sans"/>
          <w:color w:val="auto"/>
        </w:rPr>
        <w:t xml:space="preserve">have automatic entry. </w:t>
      </w:r>
    </w:p>
    <w:p w14:paraId="48E4C753" w14:textId="77777777" w:rsidR="00155A7A" w:rsidRPr="00190FDA" w:rsidRDefault="00155A7A" w:rsidP="00F50DD4">
      <w:pPr>
        <w:pStyle w:val="Default"/>
        <w:jc w:val="both"/>
        <w:rPr>
          <w:rFonts w:ascii="Gill Sans" w:hAnsi="Gill Sans" w:cs="Gill Sans"/>
          <w:color w:val="auto"/>
        </w:rPr>
      </w:pPr>
    </w:p>
    <w:p w14:paraId="0BBF881B" w14:textId="77777777" w:rsidR="003B4EF0" w:rsidRPr="00190FDA" w:rsidRDefault="00155A7A" w:rsidP="006E22DC">
      <w:pPr>
        <w:pStyle w:val="Default"/>
        <w:numPr>
          <w:ilvl w:val="0"/>
          <w:numId w:val="3"/>
        </w:numPr>
        <w:jc w:val="both"/>
        <w:rPr>
          <w:rFonts w:ascii="Gill Sans" w:hAnsi="Gill Sans" w:cs="Gill Sans"/>
          <w:color w:val="auto"/>
        </w:rPr>
      </w:pPr>
      <w:r w:rsidRPr="00190FDA">
        <w:rPr>
          <w:rFonts w:ascii="Gill Sans" w:hAnsi="Gill Sans" w:cs="Gill Sans"/>
          <w:color w:val="auto"/>
        </w:rPr>
        <w:t>The Governors will require evidence of the inform</w:t>
      </w:r>
      <w:r w:rsidR="003B4EF0" w:rsidRPr="00190FDA">
        <w:rPr>
          <w:rFonts w:ascii="Gill Sans" w:hAnsi="Gill Sans" w:cs="Gill Sans"/>
          <w:color w:val="auto"/>
        </w:rPr>
        <w:t xml:space="preserve">ation given in any application, </w:t>
      </w:r>
      <w:r w:rsidR="003B4EF0" w:rsidRPr="00190FDA">
        <w:rPr>
          <w:rFonts w:ascii="Gill Sans" w:hAnsi="Gill Sans" w:cs="Gill Sans"/>
          <w:b/>
          <w:color w:val="auto"/>
          <w:u w:val="single"/>
        </w:rPr>
        <w:t>particularly for Nursery with evidence of the child’s date of birth and two separate documents</w:t>
      </w:r>
      <w:r w:rsidR="00443A58" w:rsidRPr="00190FDA">
        <w:rPr>
          <w:rFonts w:ascii="Gill Sans" w:hAnsi="Gill Sans" w:cs="Gill Sans"/>
          <w:b/>
          <w:color w:val="auto"/>
          <w:u w:val="single"/>
        </w:rPr>
        <w:t>, not more than three month</w:t>
      </w:r>
      <w:r w:rsidR="00FD3423" w:rsidRPr="00190FDA">
        <w:rPr>
          <w:rFonts w:ascii="Gill Sans" w:hAnsi="Gill Sans" w:cs="Gill Sans"/>
          <w:b/>
          <w:color w:val="auto"/>
          <w:u w:val="single"/>
        </w:rPr>
        <w:t>s</w:t>
      </w:r>
      <w:r w:rsidR="00443A58" w:rsidRPr="00190FDA">
        <w:rPr>
          <w:rFonts w:ascii="Gill Sans" w:hAnsi="Gill Sans" w:cs="Gill Sans"/>
          <w:b/>
          <w:color w:val="auto"/>
          <w:u w:val="single"/>
        </w:rPr>
        <w:t>’</w:t>
      </w:r>
      <w:r w:rsidR="00FD3423" w:rsidRPr="00190FDA">
        <w:rPr>
          <w:rFonts w:ascii="Gill Sans" w:hAnsi="Gill Sans" w:cs="Gill Sans"/>
          <w:b/>
          <w:color w:val="auto"/>
          <w:u w:val="single"/>
        </w:rPr>
        <w:t xml:space="preserve"> old,</w:t>
      </w:r>
      <w:r w:rsidR="003B4EF0" w:rsidRPr="00190FDA">
        <w:rPr>
          <w:rFonts w:ascii="Gill Sans" w:hAnsi="Gill Sans" w:cs="Gill Sans"/>
          <w:b/>
          <w:color w:val="auto"/>
          <w:u w:val="single"/>
        </w:rPr>
        <w:t xml:space="preserve"> proving the address </w:t>
      </w:r>
      <w:r w:rsidR="00110604" w:rsidRPr="00190FDA">
        <w:rPr>
          <w:rFonts w:ascii="Gill Sans" w:hAnsi="Gill Sans" w:cs="Gill Sans"/>
          <w:b/>
          <w:color w:val="auto"/>
          <w:u w:val="single"/>
        </w:rPr>
        <w:t xml:space="preserve">given </w:t>
      </w:r>
      <w:r w:rsidR="003B4EF0" w:rsidRPr="00190FDA">
        <w:rPr>
          <w:rFonts w:ascii="Gill Sans" w:hAnsi="Gill Sans" w:cs="Gill Sans"/>
          <w:b/>
          <w:color w:val="auto"/>
          <w:u w:val="single"/>
        </w:rPr>
        <w:t>on the application form</w:t>
      </w:r>
      <w:r w:rsidR="003B4EF0" w:rsidRPr="00190FDA">
        <w:rPr>
          <w:rFonts w:ascii="Gill Sans" w:hAnsi="Gill Sans" w:cs="Gill Sans"/>
          <w:color w:val="auto"/>
        </w:rPr>
        <w:t>.</w:t>
      </w:r>
    </w:p>
    <w:p w14:paraId="4DD53C30" w14:textId="77777777" w:rsidR="00155A7A" w:rsidRPr="00190FDA" w:rsidRDefault="00155A7A" w:rsidP="00F50DD4">
      <w:pPr>
        <w:pStyle w:val="Default"/>
        <w:jc w:val="both"/>
        <w:rPr>
          <w:rFonts w:ascii="Gill Sans" w:hAnsi="Gill Sans" w:cs="Gill Sans"/>
          <w:color w:val="auto"/>
        </w:rPr>
      </w:pPr>
    </w:p>
    <w:p w14:paraId="0872E91D" w14:textId="77777777" w:rsidR="00155A7A" w:rsidRPr="00190FDA" w:rsidRDefault="003B4EF0" w:rsidP="00F50DD4">
      <w:pPr>
        <w:pStyle w:val="Default"/>
        <w:jc w:val="both"/>
        <w:rPr>
          <w:rFonts w:ascii="Gill Sans" w:hAnsi="Gill Sans" w:cs="Gill Sans"/>
          <w:b/>
          <w:color w:val="auto"/>
        </w:rPr>
      </w:pPr>
      <w:r w:rsidRPr="00190FDA">
        <w:rPr>
          <w:rFonts w:ascii="Gill Sans" w:hAnsi="Gill Sans" w:cs="Gill Sans"/>
          <w:b/>
          <w:i/>
          <w:color w:val="auto"/>
          <w:u w:val="single"/>
        </w:rPr>
        <w:t>Please note that e</w:t>
      </w:r>
      <w:r w:rsidR="00155A7A" w:rsidRPr="00190FDA">
        <w:rPr>
          <w:rFonts w:ascii="Gill Sans" w:hAnsi="Gill Sans" w:cs="Gill Sans"/>
          <w:b/>
          <w:i/>
          <w:color w:val="auto"/>
          <w:u w:val="single"/>
        </w:rPr>
        <w:t>ntry to the nursery school does not entitle pupils to entry into the main school</w:t>
      </w:r>
      <w:r w:rsidR="00110604" w:rsidRPr="00190FDA">
        <w:rPr>
          <w:rFonts w:ascii="Gill Sans" w:hAnsi="Gill Sans" w:cs="Gill Sans"/>
          <w:b/>
          <w:i/>
          <w:color w:val="auto"/>
          <w:u w:val="single"/>
        </w:rPr>
        <w:t xml:space="preserve"> and the admissions criteria have also to be satisfied for that year</w:t>
      </w:r>
      <w:r w:rsidR="00155A7A" w:rsidRPr="00190FDA">
        <w:rPr>
          <w:rFonts w:ascii="Gill Sans" w:hAnsi="Gill Sans" w:cs="Gill Sans"/>
          <w:b/>
          <w:color w:val="auto"/>
        </w:rPr>
        <w:t>.</w:t>
      </w:r>
    </w:p>
    <w:p w14:paraId="475E7099" w14:textId="77777777" w:rsidR="006E22DC" w:rsidRPr="00190FDA" w:rsidRDefault="006E22DC" w:rsidP="00F50DD4">
      <w:pPr>
        <w:pStyle w:val="Default"/>
        <w:rPr>
          <w:rFonts w:ascii="Gill Sans" w:hAnsi="Gill Sans" w:cs="Gill Sans"/>
          <w:b/>
          <w:bCs/>
          <w:color w:val="auto"/>
        </w:rPr>
      </w:pPr>
    </w:p>
    <w:p w14:paraId="0D127840" w14:textId="77777777" w:rsidR="00155A7A" w:rsidRPr="00190FDA" w:rsidRDefault="00155A7A" w:rsidP="00F50DD4">
      <w:pPr>
        <w:pStyle w:val="Default"/>
        <w:rPr>
          <w:rFonts w:ascii="Gill Sans" w:hAnsi="Gill Sans" w:cs="Gill Sans"/>
          <w:color w:val="auto"/>
        </w:rPr>
      </w:pPr>
      <w:r w:rsidRPr="00190FDA">
        <w:rPr>
          <w:rFonts w:ascii="Gill Sans" w:hAnsi="Gill Sans" w:cs="Gill Sans"/>
          <w:b/>
          <w:bCs/>
          <w:color w:val="auto"/>
        </w:rPr>
        <w:t>In-Year Admissions</w:t>
      </w:r>
      <w:r w:rsidRPr="00190FDA">
        <w:rPr>
          <w:rFonts w:ascii="Gill Sans" w:hAnsi="Gill Sans" w:cs="Gill Sans"/>
          <w:color w:val="auto"/>
        </w:rPr>
        <w:br/>
      </w:r>
    </w:p>
    <w:p w14:paraId="1C3F7B8B" w14:textId="1015D6D7" w:rsidR="00CF2A2D" w:rsidRPr="00190FDA" w:rsidRDefault="00CF2A2D" w:rsidP="00F50DD4">
      <w:pPr>
        <w:pStyle w:val="Default"/>
        <w:jc w:val="both"/>
        <w:rPr>
          <w:rFonts w:ascii="Gill Sans" w:hAnsi="Gill Sans" w:cs="Gill Sans"/>
          <w:color w:val="auto"/>
        </w:rPr>
      </w:pPr>
      <w:r w:rsidRPr="00190FDA">
        <w:rPr>
          <w:rFonts w:ascii="Gill Sans" w:hAnsi="Gill Sans" w:cs="Gill Sans"/>
          <w:iCs/>
          <w:color w:val="auto"/>
        </w:rPr>
        <w:t xml:space="preserve">Applications for in-year admissions are made directly to the school at the address above, where Route A and B waiting lists are maintained using the admissions criteria set out below. All applicants will be required to complete and return the </w:t>
      </w:r>
      <w:r w:rsidR="004135E5">
        <w:rPr>
          <w:rFonts w:ascii="Gill Sans" w:hAnsi="Gill Sans" w:cs="Gill Sans"/>
          <w:iCs/>
          <w:color w:val="auto"/>
        </w:rPr>
        <w:t xml:space="preserve">Nursery application form </w:t>
      </w:r>
      <w:r w:rsidRPr="00190FDA">
        <w:rPr>
          <w:rFonts w:ascii="Gill Sans" w:hAnsi="Gill Sans" w:cs="Gill Sans"/>
          <w:iCs/>
          <w:color w:val="auto"/>
        </w:rPr>
        <w:t xml:space="preserve">along with any supporting documentation.  </w:t>
      </w:r>
      <w:r w:rsidRPr="00D90881">
        <w:rPr>
          <w:rFonts w:ascii="Gill Sans" w:hAnsi="Gill Sans" w:cs="Gill Sans"/>
          <w:iCs/>
          <w:color w:val="auto"/>
        </w:rPr>
        <w:t>Applicants for Route A must also complete and return the Main School Supplementary Form.</w:t>
      </w:r>
      <w:r w:rsidRPr="00190FDA">
        <w:rPr>
          <w:rFonts w:ascii="Gill Sans" w:hAnsi="Gill Sans" w:cs="Gill Sans"/>
          <w:iCs/>
          <w:color w:val="auto"/>
        </w:rPr>
        <w:t xml:space="preserve"> Applicants will be notified of the outcome of their application in writing within 15 school days following receipt of the application.  </w:t>
      </w:r>
    </w:p>
    <w:p w14:paraId="2E199978" w14:textId="77777777" w:rsidR="00155A7A" w:rsidRPr="00190FDA" w:rsidRDefault="00155A7A" w:rsidP="00F50DD4">
      <w:pPr>
        <w:pStyle w:val="Default"/>
        <w:jc w:val="both"/>
        <w:rPr>
          <w:rFonts w:ascii="Gill Sans" w:hAnsi="Gill Sans" w:cs="Gill Sans"/>
          <w:color w:val="auto"/>
        </w:rPr>
      </w:pPr>
    </w:p>
    <w:p w14:paraId="673508CD" w14:textId="77777777" w:rsidR="000E304C" w:rsidRPr="00190FDA" w:rsidRDefault="000E304C" w:rsidP="00A62D56">
      <w:pPr>
        <w:pStyle w:val="Default"/>
        <w:jc w:val="both"/>
        <w:rPr>
          <w:rFonts w:ascii="Gill Sans" w:hAnsi="Gill Sans" w:cs="Gill Sans"/>
          <w:b/>
          <w:color w:val="auto"/>
        </w:rPr>
      </w:pPr>
    </w:p>
    <w:p w14:paraId="19691DA2" w14:textId="127DD208" w:rsidR="000E304C" w:rsidRDefault="000E304C" w:rsidP="00A62D56">
      <w:pPr>
        <w:pStyle w:val="Default"/>
        <w:jc w:val="both"/>
        <w:rPr>
          <w:rFonts w:ascii="Gill Sans" w:hAnsi="Gill Sans" w:cs="Gill Sans"/>
          <w:b/>
          <w:color w:val="auto"/>
        </w:rPr>
      </w:pPr>
    </w:p>
    <w:p w14:paraId="7FEF292F" w14:textId="77777777" w:rsidR="00172892" w:rsidRPr="00190FDA" w:rsidRDefault="00172892" w:rsidP="00A62D56">
      <w:pPr>
        <w:pStyle w:val="Default"/>
        <w:jc w:val="both"/>
        <w:rPr>
          <w:rFonts w:ascii="Gill Sans" w:hAnsi="Gill Sans" w:cs="Gill Sans"/>
          <w:b/>
          <w:color w:val="auto"/>
        </w:rPr>
      </w:pPr>
    </w:p>
    <w:p w14:paraId="67451E3E" w14:textId="789F7C1B" w:rsidR="00A62D56" w:rsidRPr="00190FDA" w:rsidRDefault="00A62D56" w:rsidP="00A62D56">
      <w:pPr>
        <w:pStyle w:val="Default"/>
        <w:jc w:val="both"/>
        <w:rPr>
          <w:rFonts w:ascii="Gill Sans" w:hAnsi="Gill Sans" w:cs="Gill Sans"/>
          <w:b/>
          <w:color w:val="auto"/>
        </w:rPr>
      </w:pPr>
      <w:r w:rsidRPr="00190FDA">
        <w:rPr>
          <w:rFonts w:ascii="Gill Sans" w:hAnsi="Gill Sans" w:cs="Gill Sans"/>
          <w:b/>
          <w:color w:val="auto"/>
        </w:rPr>
        <w:t>Pandemic Response Period</w:t>
      </w:r>
    </w:p>
    <w:p w14:paraId="61A60BDC" w14:textId="77777777" w:rsidR="00A62D56" w:rsidRPr="00190FDA" w:rsidRDefault="00A62D56" w:rsidP="00A62D56">
      <w:pPr>
        <w:pStyle w:val="Default"/>
        <w:jc w:val="both"/>
        <w:rPr>
          <w:rFonts w:ascii="Gill Sans" w:hAnsi="Gill Sans" w:cs="Gill Sans"/>
          <w:color w:val="auto"/>
        </w:rPr>
      </w:pPr>
    </w:p>
    <w:p w14:paraId="3A21E0DF" w14:textId="77777777" w:rsidR="00A62D56" w:rsidRPr="00190FDA" w:rsidRDefault="00A62D56" w:rsidP="00A62D56">
      <w:pPr>
        <w:pStyle w:val="Default"/>
        <w:jc w:val="both"/>
        <w:rPr>
          <w:rFonts w:ascii="Gill Sans" w:hAnsi="Gill Sans" w:cs="Gill Sans"/>
          <w:color w:val="auto"/>
        </w:rPr>
      </w:pPr>
      <w:r w:rsidRPr="00190FDA">
        <w:rPr>
          <w:rFonts w:ascii="Gill Sans" w:hAnsi="Gill Sans" w:cs="Gill Sans"/>
          <w:color w:val="auto"/>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fully available for public worship.</w:t>
      </w:r>
    </w:p>
    <w:p w14:paraId="03E3133C" w14:textId="77777777" w:rsidR="00A62D56" w:rsidRPr="00190FDA" w:rsidRDefault="00A62D56" w:rsidP="00F50DD4">
      <w:pPr>
        <w:pStyle w:val="Default"/>
        <w:jc w:val="both"/>
        <w:rPr>
          <w:rFonts w:ascii="Gill Sans" w:hAnsi="Gill Sans" w:cs="Gill Sans"/>
          <w:b/>
          <w:color w:val="auto"/>
        </w:rPr>
      </w:pPr>
    </w:p>
    <w:p w14:paraId="272162F1" w14:textId="5DBF0301" w:rsidR="00155A7A" w:rsidRPr="00190FDA" w:rsidRDefault="00155A7A" w:rsidP="00F50DD4">
      <w:pPr>
        <w:pStyle w:val="Default"/>
        <w:jc w:val="both"/>
        <w:rPr>
          <w:rFonts w:ascii="Gill Sans" w:hAnsi="Gill Sans" w:cs="Gill Sans"/>
          <w:b/>
          <w:color w:val="auto"/>
        </w:rPr>
      </w:pPr>
      <w:r w:rsidRPr="00190FDA">
        <w:rPr>
          <w:rFonts w:ascii="Gill Sans" w:hAnsi="Gill Sans" w:cs="Gill Sans"/>
          <w:b/>
          <w:color w:val="auto"/>
        </w:rPr>
        <w:t>Late Applications</w:t>
      </w:r>
    </w:p>
    <w:p w14:paraId="46DD82EE" w14:textId="77777777" w:rsidR="00155A7A" w:rsidRPr="00190FDA" w:rsidRDefault="00155A7A" w:rsidP="00F50DD4">
      <w:pPr>
        <w:pStyle w:val="Default"/>
        <w:jc w:val="both"/>
        <w:rPr>
          <w:rFonts w:ascii="Gill Sans" w:hAnsi="Gill Sans" w:cs="Gill Sans"/>
          <w:color w:val="auto"/>
        </w:rPr>
      </w:pPr>
    </w:p>
    <w:p w14:paraId="3AF4B3F6" w14:textId="70B37202" w:rsidR="00155A7A" w:rsidRPr="00190FDA" w:rsidRDefault="00155A7A" w:rsidP="00F50DD4">
      <w:pPr>
        <w:pStyle w:val="Default"/>
        <w:jc w:val="both"/>
        <w:rPr>
          <w:rFonts w:ascii="Gill Sans" w:hAnsi="Gill Sans" w:cs="Gill Sans"/>
          <w:color w:val="auto"/>
        </w:rPr>
      </w:pPr>
      <w:r w:rsidRPr="00190FDA">
        <w:rPr>
          <w:rFonts w:ascii="Gill Sans" w:hAnsi="Gill Sans" w:cs="Gill Sans"/>
          <w:color w:val="auto"/>
        </w:rPr>
        <w:t>Late applications will be considered after all other applications</w:t>
      </w:r>
      <w:r w:rsidR="002029B4" w:rsidRPr="00190FDA">
        <w:rPr>
          <w:rFonts w:ascii="Gill Sans" w:hAnsi="Gill Sans" w:cs="Gill Sans"/>
          <w:color w:val="auto"/>
        </w:rPr>
        <w:t xml:space="preserve"> within the relevant application </w:t>
      </w:r>
      <w:r w:rsidR="00470796">
        <w:rPr>
          <w:rFonts w:ascii="Gill Sans" w:hAnsi="Gill Sans" w:cs="Gill Sans"/>
          <w:color w:val="auto"/>
        </w:rPr>
        <w:t>r</w:t>
      </w:r>
      <w:r w:rsidR="002029B4" w:rsidRPr="00190FDA">
        <w:rPr>
          <w:rFonts w:ascii="Gill Sans" w:hAnsi="Gill Sans" w:cs="Gill Sans"/>
          <w:color w:val="auto"/>
        </w:rPr>
        <w:t>oute</w:t>
      </w:r>
      <w:r w:rsidRPr="00190FDA">
        <w:rPr>
          <w:rFonts w:ascii="Gill Sans" w:hAnsi="Gill Sans" w:cs="Gill Sans"/>
          <w:color w:val="auto"/>
        </w:rPr>
        <w:t>.</w:t>
      </w:r>
    </w:p>
    <w:p w14:paraId="58A8B37E" w14:textId="77777777" w:rsidR="00B53AF4" w:rsidRPr="00190FDA" w:rsidRDefault="00B53AF4" w:rsidP="00155A7A">
      <w:pPr>
        <w:pStyle w:val="Default"/>
        <w:rPr>
          <w:rFonts w:ascii="Gill Sans" w:hAnsi="Gill Sans" w:cs="Gill Sans"/>
          <w:b/>
          <w:color w:val="auto"/>
          <w:lang w:val="en-GB"/>
        </w:rPr>
      </w:pPr>
    </w:p>
    <w:p w14:paraId="23A8FF64" w14:textId="77777777" w:rsidR="009218A6" w:rsidRPr="00190FDA" w:rsidRDefault="009218A6" w:rsidP="009218A6">
      <w:pPr>
        <w:pStyle w:val="Default"/>
        <w:rPr>
          <w:rFonts w:ascii="Gill Sans" w:hAnsi="Gill Sans" w:cs="Gill Sans"/>
          <w:b/>
          <w:color w:val="auto"/>
        </w:rPr>
      </w:pPr>
      <w:r w:rsidRPr="00190FDA">
        <w:rPr>
          <w:rFonts w:ascii="Gill Sans" w:hAnsi="Gill Sans" w:cs="Gill Sans"/>
          <w:b/>
          <w:color w:val="auto"/>
          <w:lang w:val="en-GB"/>
        </w:rPr>
        <w:t>T</w:t>
      </w:r>
      <w:r w:rsidRPr="00190FDA">
        <w:rPr>
          <w:rFonts w:ascii="Gill Sans" w:hAnsi="Gill Sans" w:cs="Gill Sans"/>
          <w:b/>
          <w:color w:val="auto"/>
        </w:rPr>
        <w:t xml:space="preserve">he Admissions Criteria are as follows: </w:t>
      </w:r>
    </w:p>
    <w:p w14:paraId="255A7293" w14:textId="77777777" w:rsidR="009218A6" w:rsidRPr="00190FDA" w:rsidRDefault="009218A6" w:rsidP="009218A6">
      <w:pPr>
        <w:pStyle w:val="Default"/>
        <w:ind w:left="360"/>
        <w:jc w:val="both"/>
        <w:rPr>
          <w:rFonts w:ascii="Gill Sans" w:hAnsi="Gill Sans" w:cs="Gill Sans"/>
          <w:color w:val="auto"/>
        </w:rPr>
      </w:pPr>
    </w:p>
    <w:p w14:paraId="19EA43AD" w14:textId="2840FCD0" w:rsidR="009218A6" w:rsidRPr="00190FDA" w:rsidRDefault="009218A6" w:rsidP="009218A6">
      <w:pPr>
        <w:pStyle w:val="Default"/>
        <w:numPr>
          <w:ilvl w:val="0"/>
          <w:numId w:val="4"/>
        </w:numPr>
        <w:jc w:val="both"/>
        <w:rPr>
          <w:rFonts w:ascii="Gill Sans" w:hAnsi="Gill Sans" w:cs="Gill Sans"/>
          <w:color w:val="auto"/>
        </w:rPr>
      </w:pPr>
      <w:r w:rsidRPr="00190FDA">
        <w:rPr>
          <w:rFonts w:ascii="Gill Sans" w:hAnsi="Gill Sans" w:cs="Gill Sans"/>
          <w:iCs/>
          <w:color w:val="auto"/>
        </w:rPr>
        <w:t xml:space="preserve">“Looked after children” (i.e., children in the care of a Local Authority in England and Wales) or a child who was previously looked after but immediately after being looked after became subject to an adoption, residence, or special guardianship order will be considered under this criterion as specified in paragraph 1.7 of the School Admissions Code. See full definition below. Children with an Educational Health Care Plan (EHCP) naming the school on that Plan have automatic entry to the </w:t>
      </w:r>
      <w:proofErr w:type="gramStart"/>
      <w:r w:rsidRPr="00190FDA">
        <w:rPr>
          <w:rFonts w:ascii="Gill Sans" w:hAnsi="Gill Sans" w:cs="Gill Sans"/>
          <w:iCs/>
          <w:color w:val="auto"/>
        </w:rPr>
        <w:t>School</w:t>
      </w:r>
      <w:proofErr w:type="gramEnd"/>
      <w:r w:rsidRPr="00190FDA">
        <w:rPr>
          <w:rFonts w:ascii="Gill Sans" w:hAnsi="Gill Sans" w:cs="Gill Sans"/>
          <w:iCs/>
          <w:color w:val="auto"/>
        </w:rPr>
        <w:t xml:space="preserve"> under paragraph 1.6 of the School Admissions Code in accordance with the terms of the Code.</w:t>
      </w:r>
    </w:p>
    <w:p w14:paraId="4B330842" w14:textId="77777777" w:rsidR="009218A6" w:rsidRPr="00190FDA" w:rsidRDefault="009218A6" w:rsidP="009218A6">
      <w:pPr>
        <w:pStyle w:val="Default"/>
        <w:jc w:val="both"/>
        <w:rPr>
          <w:rFonts w:ascii="Gill Sans" w:hAnsi="Gill Sans" w:cs="Gill Sans"/>
          <w:color w:val="auto"/>
        </w:rPr>
      </w:pPr>
    </w:p>
    <w:p w14:paraId="7FD09F98" w14:textId="77777777" w:rsidR="009218A6" w:rsidRPr="00190FDA" w:rsidRDefault="009218A6" w:rsidP="009218A6">
      <w:pPr>
        <w:pStyle w:val="Default"/>
        <w:numPr>
          <w:ilvl w:val="0"/>
          <w:numId w:val="4"/>
        </w:numPr>
        <w:jc w:val="both"/>
        <w:rPr>
          <w:rFonts w:ascii="Gill Sans" w:hAnsi="Gill Sans" w:cs="Gill Sans"/>
          <w:iCs/>
          <w:color w:val="auto"/>
        </w:rPr>
      </w:pPr>
      <w:r w:rsidRPr="00190FDA">
        <w:rPr>
          <w:rFonts w:ascii="Gill Sans" w:hAnsi="Gill Sans" w:cs="Gill Sans"/>
          <w:iCs/>
          <w:color w:val="auto"/>
        </w:rPr>
        <w:t>Children whose Parent(s)</w:t>
      </w:r>
      <w:proofErr w:type="spellStart"/>
      <w:r w:rsidRPr="00190FDA">
        <w:rPr>
          <w:rFonts w:ascii="Gill Sans" w:hAnsi="Gill Sans" w:cs="Gill Sans"/>
          <w:iCs/>
          <w:color w:val="auto"/>
          <w:vertAlign w:val="superscript"/>
        </w:rPr>
        <w:t>i</w:t>
      </w:r>
      <w:proofErr w:type="spellEnd"/>
      <w:r w:rsidRPr="00190FDA">
        <w:rPr>
          <w:rFonts w:ascii="Gill Sans" w:hAnsi="Gill Sans" w:cs="Gill Sans"/>
          <w:iCs/>
          <w:color w:val="auto"/>
        </w:rPr>
        <w:t xml:space="preserve"> is a permanently contracted employee of Emmanuel Church of England Primary School where the member of staff has been employed at the school for two or more years at the time at which the application for admissions to the school is made or where the member of staff is recruited to fill a vacant post at the school for which there is a demonstrable skill shortage.</w:t>
      </w:r>
    </w:p>
    <w:p w14:paraId="01877F56" w14:textId="77777777" w:rsidR="009218A6" w:rsidRPr="00190FDA" w:rsidRDefault="009218A6" w:rsidP="009218A6">
      <w:pPr>
        <w:pStyle w:val="Default"/>
        <w:jc w:val="both"/>
        <w:rPr>
          <w:rFonts w:ascii="Gill Sans" w:hAnsi="Gill Sans" w:cs="Gill Sans"/>
          <w:color w:val="auto"/>
        </w:rPr>
      </w:pPr>
    </w:p>
    <w:p w14:paraId="462CB61F" w14:textId="77777777" w:rsidR="009218A6" w:rsidRPr="00190FDA" w:rsidRDefault="009218A6" w:rsidP="009218A6">
      <w:pPr>
        <w:pStyle w:val="Default"/>
        <w:jc w:val="both"/>
        <w:rPr>
          <w:rFonts w:ascii="Gill Sans" w:hAnsi="Gill Sans" w:cs="Gill Sans"/>
          <w:color w:val="auto"/>
        </w:rPr>
      </w:pPr>
      <w:r w:rsidRPr="00190FDA">
        <w:rPr>
          <w:rFonts w:ascii="Gill Sans" w:hAnsi="Gill Sans" w:cs="Gill Sans"/>
          <w:color w:val="auto"/>
        </w:rPr>
        <w:t xml:space="preserve">Then </w:t>
      </w:r>
      <w:r w:rsidRPr="00190FDA">
        <w:rPr>
          <w:rFonts w:ascii="Gill Sans" w:hAnsi="Gill Sans" w:cs="Gill Sans"/>
          <w:b/>
          <w:color w:val="auto"/>
          <w:u w:val="single"/>
        </w:rPr>
        <w:t>EITHER</w:t>
      </w:r>
      <w:r w:rsidRPr="00190FDA">
        <w:rPr>
          <w:rFonts w:ascii="Gill Sans" w:hAnsi="Gill Sans" w:cs="Gill Sans"/>
          <w:color w:val="auto"/>
        </w:rPr>
        <w:t xml:space="preserve"> </w:t>
      </w:r>
      <w:r w:rsidRPr="00190FDA">
        <w:rPr>
          <w:rFonts w:ascii="Gill Sans" w:hAnsi="Gill Sans" w:cs="Gill Sans"/>
          <w:b/>
          <w:color w:val="auto"/>
        </w:rPr>
        <w:t>Route A</w:t>
      </w:r>
      <w:r w:rsidRPr="00190FDA">
        <w:rPr>
          <w:rFonts w:ascii="Gill Sans" w:hAnsi="Gill Sans" w:cs="Gill Sans"/>
          <w:color w:val="auto"/>
        </w:rPr>
        <w:t xml:space="preserve">: two thirds of remaining places </w:t>
      </w:r>
    </w:p>
    <w:p w14:paraId="3C539FBA" w14:textId="77777777" w:rsidR="009218A6" w:rsidRPr="00190FDA" w:rsidRDefault="009218A6" w:rsidP="009218A6">
      <w:pPr>
        <w:pStyle w:val="Default"/>
        <w:jc w:val="both"/>
        <w:rPr>
          <w:rFonts w:ascii="Gill Sans" w:hAnsi="Gill Sans" w:cs="Gill Sans"/>
          <w:color w:val="auto"/>
        </w:rPr>
      </w:pPr>
    </w:p>
    <w:p w14:paraId="6F23670D" w14:textId="77777777" w:rsidR="009218A6" w:rsidRPr="00190FDA" w:rsidRDefault="009218A6" w:rsidP="009218A6">
      <w:pPr>
        <w:pStyle w:val="Default"/>
        <w:ind w:left="720" w:hanging="720"/>
        <w:jc w:val="both"/>
        <w:rPr>
          <w:rFonts w:ascii="Gill Sans" w:hAnsi="Gill Sans" w:cs="Gill Sans"/>
          <w:color w:val="auto"/>
        </w:rPr>
      </w:pPr>
      <w:r w:rsidRPr="00190FDA">
        <w:rPr>
          <w:rFonts w:ascii="Gill Sans" w:hAnsi="Gill Sans" w:cs="Gill Sans"/>
          <w:color w:val="auto"/>
        </w:rPr>
        <w:t>A1.</w:t>
      </w:r>
      <w:r w:rsidRPr="00190FDA">
        <w:rPr>
          <w:rFonts w:ascii="Gill Sans" w:hAnsi="Gill Sans" w:cs="Gill Sans"/>
          <w:color w:val="auto"/>
        </w:rPr>
        <w:tab/>
        <w:t xml:space="preserve">Children who have a </w:t>
      </w:r>
      <w:proofErr w:type="spellStart"/>
      <w:r w:rsidRPr="00190FDA">
        <w:rPr>
          <w:rFonts w:ascii="Gill Sans" w:hAnsi="Gill Sans" w:cs="Gill Sans"/>
          <w:color w:val="auto"/>
        </w:rPr>
        <w:t>Sibling</w:t>
      </w:r>
      <w:r w:rsidRPr="00190FDA">
        <w:rPr>
          <w:rFonts w:ascii="Gill Sans" w:hAnsi="Gill Sans" w:cs="Gill Sans"/>
          <w:color w:val="auto"/>
          <w:vertAlign w:val="superscript"/>
        </w:rPr>
        <w:t>iii</w:t>
      </w:r>
      <w:proofErr w:type="spellEnd"/>
      <w:r w:rsidRPr="00190FDA">
        <w:rPr>
          <w:rFonts w:ascii="Gill Sans" w:hAnsi="Gill Sans" w:cs="Gill Sans"/>
          <w:color w:val="auto"/>
        </w:rPr>
        <w:t xml:space="preserve"> currently attending the Main </w:t>
      </w:r>
      <w:proofErr w:type="spellStart"/>
      <w:r w:rsidRPr="00190FDA">
        <w:rPr>
          <w:rFonts w:ascii="Gill Sans" w:hAnsi="Gill Sans" w:cs="Gill Sans"/>
          <w:color w:val="auto"/>
        </w:rPr>
        <w:t>School</w:t>
      </w:r>
      <w:r w:rsidRPr="00190FDA">
        <w:rPr>
          <w:rFonts w:ascii="Gill Sans" w:hAnsi="Gill Sans" w:cs="Gill Sans"/>
          <w:color w:val="auto"/>
          <w:vertAlign w:val="superscript"/>
        </w:rPr>
        <w:t>iv</w:t>
      </w:r>
      <w:proofErr w:type="spellEnd"/>
      <w:r w:rsidRPr="00190FDA">
        <w:rPr>
          <w:rFonts w:ascii="Gill Sans" w:hAnsi="Gill Sans" w:cs="Gill Sans"/>
          <w:color w:val="auto"/>
        </w:rPr>
        <w:t xml:space="preserve"> or who has previously attended the Main </w:t>
      </w:r>
      <w:proofErr w:type="spellStart"/>
      <w:r w:rsidRPr="00190FDA">
        <w:rPr>
          <w:rFonts w:ascii="Gill Sans" w:hAnsi="Gill Sans" w:cs="Gill Sans"/>
          <w:color w:val="auto"/>
        </w:rPr>
        <w:t>School</w:t>
      </w:r>
      <w:r w:rsidRPr="00190FDA">
        <w:rPr>
          <w:rFonts w:ascii="Gill Sans" w:hAnsi="Gill Sans" w:cs="Gill Sans"/>
          <w:color w:val="auto"/>
          <w:vertAlign w:val="superscript"/>
        </w:rPr>
        <w:t>iv</w:t>
      </w:r>
      <w:proofErr w:type="spellEnd"/>
      <w:r w:rsidRPr="00190FDA">
        <w:rPr>
          <w:rFonts w:ascii="Gill Sans" w:hAnsi="Gill Sans" w:cs="Gill Sans"/>
          <w:color w:val="auto"/>
        </w:rPr>
        <w:t xml:space="preserve"> and whose Parent(s)</w:t>
      </w:r>
      <w:proofErr w:type="spellStart"/>
      <w:r w:rsidRPr="00190FDA">
        <w:rPr>
          <w:rFonts w:ascii="Gill Sans" w:hAnsi="Gill Sans" w:cs="Gill Sans"/>
          <w:color w:val="auto"/>
          <w:vertAlign w:val="superscript"/>
        </w:rPr>
        <w:t>i</w:t>
      </w:r>
      <w:proofErr w:type="spellEnd"/>
      <w:r w:rsidRPr="00190FDA">
        <w:rPr>
          <w:rFonts w:ascii="Gill Sans" w:hAnsi="Gill Sans" w:cs="Gill Sans"/>
          <w:color w:val="auto"/>
        </w:rPr>
        <w:t>:</w:t>
      </w:r>
    </w:p>
    <w:p w14:paraId="3C355EAD" w14:textId="77777777" w:rsidR="009218A6" w:rsidRPr="00190FDA" w:rsidRDefault="009218A6" w:rsidP="009218A6">
      <w:pPr>
        <w:pStyle w:val="Default"/>
        <w:numPr>
          <w:ilvl w:val="0"/>
          <w:numId w:val="5"/>
        </w:numPr>
        <w:jc w:val="both"/>
        <w:rPr>
          <w:rFonts w:ascii="Gill Sans" w:hAnsi="Gill Sans" w:cs="Gill Sans"/>
          <w:color w:val="auto"/>
        </w:rPr>
      </w:pPr>
      <w:r w:rsidRPr="00190FDA">
        <w:rPr>
          <w:rFonts w:ascii="Gill Sans" w:hAnsi="Gill Sans" w:cs="Gill Sans"/>
          <w:color w:val="auto"/>
        </w:rPr>
        <w:t xml:space="preserve">are current </w:t>
      </w:r>
      <w:proofErr w:type="spellStart"/>
      <w:r w:rsidRPr="00190FDA">
        <w:rPr>
          <w:rFonts w:ascii="Gill Sans" w:hAnsi="Gill Sans" w:cs="Gill Sans"/>
          <w:color w:val="auto"/>
        </w:rPr>
        <w:t>Members</w:t>
      </w:r>
      <w:r w:rsidRPr="00190FDA">
        <w:rPr>
          <w:rFonts w:ascii="Gill Sans" w:hAnsi="Gill Sans" w:cs="Gill Sans"/>
          <w:color w:val="auto"/>
          <w:vertAlign w:val="superscript"/>
        </w:rPr>
        <w:t>ii</w:t>
      </w:r>
      <w:proofErr w:type="spellEnd"/>
      <w:r w:rsidRPr="00190FDA">
        <w:rPr>
          <w:rFonts w:ascii="Gill Sans" w:hAnsi="Gill Sans" w:cs="Gill Sans"/>
          <w:color w:val="auto"/>
        </w:rPr>
        <w:t xml:space="preserve"> of Emmanuel Church, West Hampstead; or </w:t>
      </w:r>
    </w:p>
    <w:p w14:paraId="667DDD8D" w14:textId="77777777" w:rsidR="009218A6" w:rsidRPr="00190FDA" w:rsidRDefault="009218A6" w:rsidP="009218A6">
      <w:pPr>
        <w:pStyle w:val="Default"/>
        <w:numPr>
          <w:ilvl w:val="0"/>
          <w:numId w:val="5"/>
        </w:numPr>
        <w:jc w:val="both"/>
        <w:rPr>
          <w:rFonts w:ascii="Gill Sans" w:hAnsi="Gill Sans" w:cs="Gill Sans"/>
          <w:color w:val="auto"/>
        </w:rPr>
      </w:pPr>
      <w:r w:rsidRPr="00190FDA">
        <w:rPr>
          <w:rFonts w:ascii="Gill Sans" w:hAnsi="Gill Sans" w:cs="Gill Sans"/>
          <w:color w:val="auto"/>
        </w:rPr>
        <w:t xml:space="preserve">are currently attend Emmanuel Church, West Hampstead with the regularity of a </w:t>
      </w:r>
      <w:proofErr w:type="spellStart"/>
      <w:r w:rsidRPr="00190FDA">
        <w:rPr>
          <w:rFonts w:ascii="Gill Sans" w:hAnsi="Gill Sans" w:cs="Gill Sans"/>
          <w:color w:val="auto"/>
        </w:rPr>
        <w:t>Member</w:t>
      </w:r>
      <w:r w:rsidRPr="00190FDA">
        <w:rPr>
          <w:rFonts w:ascii="Gill Sans" w:hAnsi="Gill Sans" w:cs="Gill Sans"/>
          <w:color w:val="auto"/>
          <w:vertAlign w:val="superscript"/>
        </w:rPr>
        <w:t>ii</w:t>
      </w:r>
      <w:proofErr w:type="spellEnd"/>
      <w:r w:rsidRPr="00190FDA">
        <w:rPr>
          <w:rFonts w:ascii="Gill Sans" w:hAnsi="Gill Sans" w:cs="Gill Sans"/>
          <w:color w:val="auto"/>
        </w:rPr>
        <w:t xml:space="preserve"> having moved into their </w:t>
      </w:r>
      <w:proofErr w:type="spellStart"/>
      <w:r w:rsidRPr="00190FDA">
        <w:rPr>
          <w:rFonts w:ascii="Gill Sans" w:hAnsi="Gill Sans" w:cs="Gill Sans"/>
          <w:color w:val="auto"/>
        </w:rPr>
        <w:t>Home</w:t>
      </w:r>
      <w:r w:rsidRPr="00190FDA">
        <w:rPr>
          <w:rFonts w:ascii="Gill Sans" w:hAnsi="Gill Sans" w:cs="Gill Sans"/>
          <w:color w:val="auto"/>
          <w:vertAlign w:val="superscript"/>
        </w:rPr>
        <w:t>vi</w:t>
      </w:r>
      <w:proofErr w:type="spellEnd"/>
      <w:r w:rsidRPr="00190FDA">
        <w:rPr>
          <w:rFonts w:ascii="Gill Sans" w:hAnsi="Gill Sans" w:cs="Gill Sans"/>
          <w:color w:val="auto"/>
        </w:rPr>
        <w:t xml:space="preserve"> in the London Borough of Camden (or a Borough which shares a border with Camden) within the twenty-four-month period immediately preceding the date of this application, and for at least the twenty-four-month period immediately preceding the date of their application have been </w:t>
      </w:r>
      <w:proofErr w:type="spellStart"/>
      <w:r w:rsidRPr="00190FDA">
        <w:rPr>
          <w:rFonts w:ascii="Gill Sans" w:hAnsi="Gill Sans" w:cs="Gill Sans"/>
          <w:color w:val="auto"/>
        </w:rPr>
        <w:t>Members</w:t>
      </w:r>
      <w:r w:rsidRPr="00190FDA">
        <w:rPr>
          <w:rFonts w:ascii="Gill Sans" w:hAnsi="Gill Sans" w:cs="Gill Sans"/>
          <w:color w:val="auto"/>
          <w:vertAlign w:val="superscript"/>
        </w:rPr>
        <w:t>ii</w:t>
      </w:r>
      <w:proofErr w:type="spellEnd"/>
      <w:r w:rsidRPr="00190FDA">
        <w:rPr>
          <w:rFonts w:ascii="Gill Sans" w:hAnsi="Gill Sans" w:cs="Gill Sans"/>
          <w:color w:val="auto"/>
        </w:rPr>
        <w:t xml:space="preserve"> of another Christian </w:t>
      </w:r>
      <w:proofErr w:type="spellStart"/>
      <w:r w:rsidRPr="00190FDA">
        <w:rPr>
          <w:rFonts w:ascii="Gill Sans" w:hAnsi="Gill Sans" w:cs="Gill Sans"/>
          <w:color w:val="auto"/>
        </w:rPr>
        <w:t>Church</w:t>
      </w:r>
      <w:r w:rsidRPr="00190FDA">
        <w:rPr>
          <w:rFonts w:ascii="Gill Sans" w:hAnsi="Gill Sans" w:cs="Gill Sans"/>
          <w:color w:val="auto"/>
          <w:vertAlign w:val="superscript"/>
        </w:rPr>
        <w:t>v</w:t>
      </w:r>
      <w:proofErr w:type="spellEnd"/>
      <w:r w:rsidRPr="00190FDA">
        <w:rPr>
          <w:rFonts w:ascii="Gill Sans" w:hAnsi="Gill Sans" w:cs="Gill Sans"/>
          <w:color w:val="auto"/>
        </w:rPr>
        <w:t>; or</w:t>
      </w:r>
    </w:p>
    <w:p w14:paraId="05A947BD" w14:textId="77777777" w:rsidR="009218A6" w:rsidRPr="00190FDA" w:rsidRDefault="009218A6" w:rsidP="009218A6">
      <w:pPr>
        <w:pStyle w:val="Default"/>
        <w:numPr>
          <w:ilvl w:val="0"/>
          <w:numId w:val="5"/>
        </w:numPr>
        <w:jc w:val="both"/>
        <w:rPr>
          <w:rFonts w:ascii="Gill Sans" w:hAnsi="Gill Sans" w:cs="Gill Sans"/>
          <w:color w:val="auto"/>
        </w:rPr>
      </w:pPr>
      <w:r w:rsidRPr="00190FDA">
        <w:rPr>
          <w:rFonts w:ascii="Gill Sans" w:hAnsi="Gill Sans" w:cs="Gill Sans"/>
          <w:color w:val="auto"/>
        </w:rPr>
        <w:t xml:space="preserve">are current </w:t>
      </w:r>
      <w:proofErr w:type="spellStart"/>
      <w:r w:rsidRPr="00190FDA">
        <w:rPr>
          <w:rFonts w:ascii="Gill Sans" w:hAnsi="Gill Sans" w:cs="Gill Sans"/>
          <w:color w:val="auto"/>
        </w:rPr>
        <w:t>Members</w:t>
      </w:r>
      <w:r w:rsidRPr="00190FDA">
        <w:rPr>
          <w:rFonts w:ascii="Gill Sans" w:hAnsi="Gill Sans" w:cs="Gill Sans"/>
          <w:color w:val="auto"/>
          <w:vertAlign w:val="superscript"/>
        </w:rPr>
        <w:t>ii</w:t>
      </w:r>
      <w:proofErr w:type="spellEnd"/>
      <w:r w:rsidRPr="00190FDA">
        <w:rPr>
          <w:rFonts w:ascii="Gill Sans" w:hAnsi="Gill Sans" w:cs="Gill Sans"/>
          <w:color w:val="auto"/>
        </w:rPr>
        <w:t xml:space="preserve"> of another Christian </w:t>
      </w:r>
      <w:proofErr w:type="spellStart"/>
      <w:r w:rsidRPr="00190FDA">
        <w:rPr>
          <w:rFonts w:ascii="Gill Sans" w:hAnsi="Gill Sans" w:cs="Gill Sans"/>
          <w:color w:val="auto"/>
        </w:rPr>
        <w:t>Church</w:t>
      </w:r>
      <w:r w:rsidRPr="00190FDA">
        <w:rPr>
          <w:rFonts w:ascii="Gill Sans" w:hAnsi="Gill Sans" w:cs="Gill Sans"/>
          <w:color w:val="auto"/>
          <w:vertAlign w:val="superscript"/>
        </w:rPr>
        <w:t>v</w:t>
      </w:r>
      <w:proofErr w:type="spellEnd"/>
      <w:r w:rsidRPr="00190FDA">
        <w:rPr>
          <w:rFonts w:ascii="Gill Sans" w:hAnsi="Gill Sans" w:cs="Gill Sans"/>
          <w:color w:val="auto"/>
        </w:rPr>
        <w:t>.</w:t>
      </w:r>
    </w:p>
    <w:p w14:paraId="4A31C526" w14:textId="77777777" w:rsidR="009218A6" w:rsidRPr="00190FDA" w:rsidRDefault="009218A6" w:rsidP="009218A6">
      <w:pPr>
        <w:pStyle w:val="Default"/>
        <w:ind w:left="709"/>
        <w:jc w:val="both"/>
        <w:rPr>
          <w:rFonts w:ascii="Gill Sans" w:hAnsi="Gill Sans" w:cs="Gill Sans"/>
          <w:color w:val="auto"/>
        </w:rPr>
      </w:pPr>
      <w:r w:rsidRPr="00190FDA">
        <w:rPr>
          <w:rFonts w:ascii="Gill Sans" w:hAnsi="Gill Sans" w:cs="Gill Sans"/>
          <w:color w:val="auto"/>
        </w:rPr>
        <w:t>Attendance at a previous Church must be confirmed by the priest / minister of that Church by signing a supplementary form.</w:t>
      </w:r>
    </w:p>
    <w:p w14:paraId="72651213" w14:textId="77777777" w:rsidR="009218A6" w:rsidRPr="00190FDA" w:rsidRDefault="009218A6" w:rsidP="009218A6">
      <w:pPr>
        <w:pStyle w:val="Default"/>
        <w:jc w:val="both"/>
        <w:rPr>
          <w:rFonts w:ascii="Gill Sans" w:hAnsi="Gill Sans" w:cs="Gill Sans"/>
          <w:color w:val="auto"/>
        </w:rPr>
      </w:pPr>
    </w:p>
    <w:p w14:paraId="2A7369DA" w14:textId="77777777" w:rsidR="009218A6" w:rsidRPr="00190FDA" w:rsidRDefault="009218A6" w:rsidP="009218A6">
      <w:pPr>
        <w:pStyle w:val="Default"/>
        <w:ind w:left="709" w:hanging="709"/>
        <w:jc w:val="both"/>
        <w:rPr>
          <w:rFonts w:ascii="Gill Sans" w:hAnsi="Gill Sans" w:cs="Gill Sans"/>
          <w:color w:val="auto"/>
        </w:rPr>
      </w:pPr>
      <w:r w:rsidRPr="00190FDA">
        <w:rPr>
          <w:rFonts w:ascii="Gill Sans" w:hAnsi="Gill Sans" w:cs="Gill Sans"/>
          <w:color w:val="auto"/>
        </w:rPr>
        <w:t>A2.</w:t>
      </w:r>
      <w:r w:rsidRPr="00190FDA">
        <w:rPr>
          <w:rFonts w:ascii="Gill Sans" w:hAnsi="Gill Sans" w:cs="Gill Sans"/>
          <w:color w:val="auto"/>
        </w:rPr>
        <w:tab/>
        <w:t>Children whose Parent(s)</w:t>
      </w:r>
      <w:proofErr w:type="spellStart"/>
      <w:r w:rsidRPr="00190FDA">
        <w:rPr>
          <w:rFonts w:ascii="Gill Sans" w:hAnsi="Gill Sans" w:cs="Gill Sans"/>
          <w:color w:val="auto"/>
          <w:vertAlign w:val="superscript"/>
        </w:rPr>
        <w:t>i</w:t>
      </w:r>
      <w:proofErr w:type="spellEnd"/>
      <w:r w:rsidRPr="00190FDA">
        <w:rPr>
          <w:rFonts w:ascii="Gill Sans" w:hAnsi="Gill Sans" w:cs="Gill Sans"/>
          <w:color w:val="auto"/>
        </w:rPr>
        <w:t xml:space="preserve"> are current </w:t>
      </w:r>
      <w:proofErr w:type="spellStart"/>
      <w:r w:rsidRPr="00190FDA">
        <w:rPr>
          <w:rFonts w:ascii="Gill Sans" w:hAnsi="Gill Sans" w:cs="Gill Sans"/>
          <w:color w:val="auto"/>
        </w:rPr>
        <w:t>Members</w:t>
      </w:r>
      <w:r w:rsidRPr="00190FDA">
        <w:rPr>
          <w:rStyle w:val="EndnoteReference"/>
          <w:rFonts w:ascii="Gill Sans" w:hAnsi="Gill Sans" w:cs="Gill Sans"/>
          <w:color w:val="auto"/>
        </w:rPr>
        <w:t>ii</w:t>
      </w:r>
      <w:proofErr w:type="spellEnd"/>
      <w:r w:rsidRPr="00190FDA">
        <w:rPr>
          <w:rStyle w:val="EndnoteReference"/>
          <w:rFonts w:ascii="Gill Sans" w:hAnsi="Gill Sans" w:cs="Gill Sans"/>
          <w:color w:val="auto"/>
        </w:rPr>
        <w:t xml:space="preserve"> </w:t>
      </w:r>
      <w:r w:rsidRPr="00190FDA">
        <w:rPr>
          <w:rFonts w:ascii="Gill Sans" w:hAnsi="Gill Sans" w:cs="Gill Sans"/>
          <w:color w:val="auto"/>
        </w:rPr>
        <w:t xml:space="preserve">of Emmanuel Church, West Hampstead. </w:t>
      </w:r>
    </w:p>
    <w:p w14:paraId="28B088EB" w14:textId="77777777" w:rsidR="009218A6" w:rsidRPr="00190FDA" w:rsidRDefault="009218A6" w:rsidP="009218A6">
      <w:pPr>
        <w:pStyle w:val="Default"/>
        <w:jc w:val="both"/>
        <w:rPr>
          <w:rFonts w:ascii="Gill Sans" w:hAnsi="Gill Sans" w:cs="Gill Sans"/>
          <w:color w:val="auto"/>
        </w:rPr>
      </w:pPr>
    </w:p>
    <w:p w14:paraId="1781661B" w14:textId="77777777" w:rsidR="009218A6" w:rsidRPr="00190FDA" w:rsidRDefault="009218A6" w:rsidP="009218A6">
      <w:pPr>
        <w:pStyle w:val="Default"/>
        <w:ind w:left="720" w:hanging="720"/>
        <w:jc w:val="both"/>
        <w:rPr>
          <w:rFonts w:ascii="Gill Sans" w:hAnsi="Gill Sans" w:cs="Gill Sans"/>
          <w:color w:val="auto"/>
        </w:rPr>
      </w:pPr>
      <w:r w:rsidRPr="00190FDA">
        <w:rPr>
          <w:rFonts w:ascii="Gill Sans" w:hAnsi="Gill Sans" w:cs="Gill Sans"/>
          <w:color w:val="auto"/>
        </w:rPr>
        <w:t xml:space="preserve">A3. </w:t>
      </w:r>
      <w:r w:rsidRPr="00190FDA">
        <w:rPr>
          <w:rFonts w:ascii="Gill Sans" w:hAnsi="Gill Sans" w:cs="Gill Sans"/>
          <w:color w:val="auto"/>
        </w:rPr>
        <w:tab/>
        <w:t>Children of Parent(s)</w:t>
      </w:r>
      <w:proofErr w:type="spellStart"/>
      <w:r w:rsidRPr="00190FDA">
        <w:rPr>
          <w:rFonts w:ascii="Gill Sans" w:hAnsi="Gill Sans" w:cs="Gill Sans"/>
          <w:color w:val="auto"/>
          <w:vertAlign w:val="superscript"/>
        </w:rPr>
        <w:t>i</w:t>
      </w:r>
      <w:proofErr w:type="spellEnd"/>
      <w:r w:rsidRPr="00190FDA">
        <w:rPr>
          <w:rFonts w:ascii="Gill Sans" w:hAnsi="Gill Sans" w:cs="Gill Sans"/>
          <w:color w:val="auto"/>
        </w:rPr>
        <w:t xml:space="preserve"> who currently attend Emmanuel Church, West Hampstead with the regularity of a </w:t>
      </w:r>
      <w:proofErr w:type="spellStart"/>
      <w:r w:rsidRPr="00190FDA">
        <w:rPr>
          <w:rFonts w:ascii="Gill Sans" w:hAnsi="Gill Sans" w:cs="Gill Sans"/>
          <w:color w:val="auto"/>
        </w:rPr>
        <w:t>Member</w:t>
      </w:r>
      <w:r w:rsidRPr="00190FDA">
        <w:rPr>
          <w:rFonts w:ascii="Gill Sans" w:hAnsi="Gill Sans" w:cs="Gill Sans"/>
          <w:color w:val="auto"/>
          <w:vertAlign w:val="superscript"/>
        </w:rPr>
        <w:t>ii</w:t>
      </w:r>
      <w:proofErr w:type="spellEnd"/>
      <w:r w:rsidRPr="00190FDA">
        <w:rPr>
          <w:rFonts w:ascii="Gill Sans" w:hAnsi="Gill Sans" w:cs="Gill Sans"/>
          <w:color w:val="auto"/>
        </w:rPr>
        <w:t xml:space="preserve"> having moved into their </w:t>
      </w:r>
      <w:proofErr w:type="spellStart"/>
      <w:r w:rsidRPr="00190FDA">
        <w:rPr>
          <w:rFonts w:ascii="Gill Sans" w:hAnsi="Gill Sans" w:cs="Gill Sans"/>
          <w:color w:val="auto"/>
        </w:rPr>
        <w:t>Home</w:t>
      </w:r>
      <w:r w:rsidRPr="00190FDA">
        <w:rPr>
          <w:rFonts w:ascii="Gill Sans" w:hAnsi="Gill Sans" w:cs="Gill Sans"/>
          <w:color w:val="auto"/>
          <w:vertAlign w:val="superscript"/>
        </w:rPr>
        <w:t>vi</w:t>
      </w:r>
      <w:proofErr w:type="spellEnd"/>
      <w:r w:rsidRPr="00190FDA">
        <w:rPr>
          <w:rFonts w:ascii="Gill Sans" w:hAnsi="Gill Sans" w:cs="Gill Sans"/>
          <w:color w:val="auto"/>
        </w:rPr>
        <w:t xml:space="preserve"> in the London Borough of Camden (or a Borough which shares a border with Camden) within the twenty-four-month period immediately preceding the date of this application, and for at least the twenty-four-month period immediately preceding the date of their application have been </w:t>
      </w:r>
      <w:proofErr w:type="spellStart"/>
      <w:r w:rsidRPr="00190FDA">
        <w:rPr>
          <w:rFonts w:ascii="Gill Sans" w:hAnsi="Gill Sans" w:cs="Gill Sans"/>
          <w:color w:val="auto"/>
        </w:rPr>
        <w:t>Members</w:t>
      </w:r>
      <w:r w:rsidRPr="00190FDA">
        <w:rPr>
          <w:rFonts w:ascii="Gill Sans" w:hAnsi="Gill Sans" w:cs="Gill Sans"/>
          <w:color w:val="auto"/>
          <w:vertAlign w:val="superscript"/>
        </w:rPr>
        <w:t>ii</w:t>
      </w:r>
      <w:proofErr w:type="spellEnd"/>
      <w:r w:rsidRPr="00190FDA">
        <w:rPr>
          <w:rFonts w:ascii="Gill Sans" w:hAnsi="Gill Sans" w:cs="Gill Sans"/>
          <w:color w:val="auto"/>
        </w:rPr>
        <w:t xml:space="preserve"> of another Christian </w:t>
      </w:r>
      <w:proofErr w:type="spellStart"/>
      <w:r w:rsidRPr="00190FDA">
        <w:rPr>
          <w:rFonts w:ascii="Gill Sans" w:hAnsi="Gill Sans" w:cs="Gill Sans"/>
          <w:color w:val="auto"/>
        </w:rPr>
        <w:t>Church</w:t>
      </w:r>
      <w:r w:rsidRPr="00190FDA">
        <w:rPr>
          <w:rFonts w:ascii="Gill Sans" w:hAnsi="Gill Sans" w:cs="Gill Sans"/>
          <w:color w:val="auto"/>
          <w:vertAlign w:val="superscript"/>
        </w:rPr>
        <w:t>v</w:t>
      </w:r>
      <w:proofErr w:type="spellEnd"/>
      <w:r w:rsidRPr="00190FDA">
        <w:rPr>
          <w:rFonts w:ascii="Gill Sans" w:hAnsi="Gill Sans" w:cs="Gill Sans"/>
          <w:color w:val="auto"/>
        </w:rPr>
        <w:t xml:space="preserve">. The Governors ask that attendance at a </w:t>
      </w:r>
      <w:r w:rsidRPr="00190FDA">
        <w:rPr>
          <w:rFonts w:ascii="Gill Sans" w:hAnsi="Gill Sans" w:cs="Gill Sans"/>
          <w:color w:val="auto"/>
        </w:rPr>
        <w:lastRenderedPageBreak/>
        <w:t>previous Church is confirmed by the priest / minister of that Church also signing a supplementary form.</w:t>
      </w:r>
    </w:p>
    <w:p w14:paraId="5A36DF44" w14:textId="77777777" w:rsidR="009218A6" w:rsidRPr="00190FDA" w:rsidRDefault="009218A6" w:rsidP="009218A6">
      <w:pPr>
        <w:pStyle w:val="Default"/>
        <w:ind w:left="720" w:hanging="720"/>
        <w:jc w:val="both"/>
        <w:rPr>
          <w:rFonts w:ascii="Gill Sans" w:hAnsi="Gill Sans" w:cs="Gill Sans"/>
          <w:color w:val="auto"/>
        </w:rPr>
      </w:pPr>
    </w:p>
    <w:p w14:paraId="06201C28" w14:textId="77777777" w:rsidR="009218A6" w:rsidRPr="00190FDA" w:rsidRDefault="009218A6" w:rsidP="009218A6">
      <w:pPr>
        <w:pStyle w:val="Default"/>
        <w:jc w:val="both"/>
        <w:rPr>
          <w:rFonts w:ascii="Gill Sans" w:hAnsi="Gill Sans" w:cs="Gill Sans"/>
          <w:color w:val="auto"/>
        </w:rPr>
      </w:pPr>
      <w:r w:rsidRPr="00190FDA">
        <w:rPr>
          <w:rFonts w:ascii="Gill Sans" w:hAnsi="Gill Sans" w:cs="Gill Sans"/>
          <w:color w:val="auto"/>
        </w:rPr>
        <w:t>A4.</w:t>
      </w:r>
      <w:r w:rsidRPr="00190FDA">
        <w:rPr>
          <w:rFonts w:ascii="Gill Sans" w:hAnsi="Gill Sans" w:cs="Gill Sans"/>
          <w:color w:val="auto"/>
        </w:rPr>
        <w:tab/>
        <w:t>Children whose Parent(s)</w:t>
      </w:r>
      <w:proofErr w:type="spellStart"/>
      <w:r w:rsidRPr="00190FDA">
        <w:rPr>
          <w:rFonts w:ascii="Gill Sans" w:hAnsi="Gill Sans" w:cs="Gill Sans"/>
          <w:color w:val="auto"/>
          <w:vertAlign w:val="superscript"/>
        </w:rPr>
        <w:t>i</w:t>
      </w:r>
      <w:proofErr w:type="spellEnd"/>
      <w:r w:rsidRPr="00190FDA">
        <w:rPr>
          <w:rFonts w:ascii="Gill Sans" w:hAnsi="Gill Sans" w:cs="Gill Sans"/>
          <w:color w:val="auto"/>
        </w:rPr>
        <w:t xml:space="preserve"> are current </w:t>
      </w:r>
      <w:proofErr w:type="spellStart"/>
      <w:r w:rsidRPr="00190FDA">
        <w:rPr>
          <w:rFonts w:ascii="Gill Sans" w:hAnsi="Gill Sans" w:cs="Gill Sans"/>
          <w:color w:val="auto"/>
        </w:rPr>
        <w:t>Members</w:t>
      </w:r>
      <w:r w:rsidRPr="00190FDA">
        <w:rPr>
          <w:rFonts w:ascii="Gill Sans" w:hAnsi="Gill Sans" w:cs="Gill Sans"/>
          <w:color w:val="auto"/>
          <w:vertAlign w:val="superscript"/>
        </w:rPr>
        <w:t>ii</w:t>
      </w:r>
      <w:proofErr w:type="spellEnd"/>
      <w:r w:rsidRPr="00190FDA">
        <w:rPr>
          <w:rFonts w:ascii="Gill Sans" w:hAnsi="Gill Sans" w:cs="Gill Sans"/>
          <w:color w:val="auto"/>
          <w:vertAlign w:val="superscript"/>
        </w:rPr>
        <w:t xml:space="preserve"> </w:t>
      </w:r>
      <w:r w:rsidRPr="00190FDA">
        <w:rPr>
          <w:rFonts w:ascii="Gill Sans" w:hAnsi="Gill Sans" w:cs="Gill Sans"/>
          <w:color w:val="auto"/>
        </w:rPr>
        <w:t xml:space="preserve">of another Christian </w:t>
      </w:r>
      <w:proofErr w:type="spellStart"/>
      <w:r w:rsidRPr="00190FDA">
        <w:rPr>
          <w:rFonts w:ascii="Gill Sans" w:hAnsi="Gill Sans" w:cs="Gill Sans"/>
          <w:color w:val="auto"/>
        </w:rPr>
        <w:t>Church</w:t>
      </w:r>
      <w:r w:rsidRPr="00190FDA">
        <w:rPr>
          <w:rFonts w:ascii="Gill Sans" w:hAnsi="Gill Sans" w:cs="Gill Sans"/>
          <w:color w:val="auto"/>
          <w:vertAlign w:val="superscript"/>
        </w:rPr>
        <w:t>v</w:t>
      </w:r>
      <w:proofErr w:type="spellEnd"/>
      <w:r w:rsidRPr="00190FDA">
        <w:rPr>
          <w:rFonts w:ascii="Gill Sans" w:hAnsi="Gill Sans" w:cs="Gill Sans"/>
          <w:color w:val="auto"/>
        </w:rPr>
        <w:t xml:space="preserve">. </w:t>
      </w:r>
    </w:p>
    <w:p w14:paraId="18E4E5F4" w14:textId="77777777" w:rsidR="009218A6" w:rsidRPr="00190FDA" w:rsidRDefault="009218A6" w:rsidP="009218A6">
      <w:pPr>
        <w:pStyle w:val="Default"/>
        <w:jc w:val="both"/>
        <w:rPr>
          <w:rFonts w:ascii="Gill Sans" w:hAnsi="Gill Sans" w:cs="Gill Sans"/>
          <w:color w:val="auto"/>
        </w:rPr>
      </w:pPr>
    </w:p>
    <w:p w14:paraId="205676B1" w14:textId="77777777" w:rsidR="009218A6" w:rsidRPr="00190FDA" w:rsidRDefault="009218A6" w:rsidP="009218A6">
      <w:pPr>
        <w:pStyle w:val="Default"/>
        <w:ind w:left="720"/>
        <w:jc w:val="both"/>
        <w:rPr>
          <w:rFonts w:ascii="Gill Sans" w:hAnsi="Gill Sans" w:cs="Gill Sans"/>
          <w:i/>
          <w:color w:val="auto"/>
        </w:rPr>
      </w:pPr>
      <w:r w:rsidRPr="00190FDA">
        <w:rPr>
          <w:rFonts w:ascii="Gill Sans" w:hAnsi="Gill Sans" w:cs="Gill Sans"/>
          <w:i/>
          <w:color w:val="auto"/>
        </w:rPr>
        <w:t>In the event of a supplementary form being unsigned by the relevant priest/minister or insufficient evidence is given of church attendance the application will automatically be considered under Route B.</w:t>
      </w:r>
    </w:p>
    <w:p w14:paraId="30142EDB" w14:textId="77777777" w:rsidR="009218A6" w:rsidRPr="00190FDA" w:rsidRDefault="009218A6" w:rsidP="009218A6">
      <w:pPr>
        <w:pStyle w:val="Default"/>
        <w:ind w:left="720"/>
        <w:jc w:val="both"/>
        <w:rPr>
          <w:rFonts w:ascii="Gill Sans" w:hAnsi="Gill Sans" w:cs="Gill Sans"/>
          <w:i/>
          <w:color w:val="auto"/>
        </w:rPr>
      </w:pPr>
    </w:p>
    <w:p w14:paraId="11565723" w14:textId="77777777" w:rsidR="009218A6" w:rsidRPr="00190FDA" w:rsidRDefault="009218A6" w:rsidP="009218A6">
      <w:pPr>
        <w:pStyle w:val="Default"/>
        <w:ind w:left="720"/>
        <w:jc w:val="both"/>
        <w:rPr>
          <w:rFonts w:ascii="Gill Sans" w:hAnsi="Gill Sans" w:cs="Gill Sans"/>
          <w:i/>
          <w:color w:val="auto"/>
        </w:rPr>
      </w:pPr>
      <w:r w:rsidRPr="00190FDA">
        <w:rPr>
          <w:rFonts w:ascii="Gill Sans" w:hAnsi="Gill Sans" w:cs="Gill Sans"/>
          <w:i/>
          <w:color w:val="auto"/>
        </w:rPr>
        <w:t>In the event of all the places not being filled from Route A, the remaining number of places will be added to the Route B Community Criterion.</w:t>
      </w:r>
    </w:p>
    <w:p w14:paraId="38598972" w14:textId="77777777" w:rsidR="009218A6" w:rsidRPr="00190FDA" w:rsidRDefault="009218A6" w:rsidP="009218A6">
      <w:pPr>
        <w:pStyle w:val="Default"/>
        <w:jc w:val="both"/>
        <w:rPr>
          <w:rFonts w:ascii="Gill Sans" w:hAnsi="Gill Sans" w:cs="Gill Sans"/>
          <w:i/>
          <w:color w:val="auto"/>
        </w:rPr>
      </w:pPr>
    </w:p>
    <w:p w14:paraId="5DFAA8F0" w14:textId="77777777" w:rsidR="009218A6" w:rsidRPr="00190FDA" w:rsidRDefault="009218A6" w:rsidP="009218A6">
      <w:pPr>
        <w:pStyle w:val="Default"/>
        <w:jc w:val="both"/>
        <w:rPr>
          <w:rFonts w:ascii="Gill Sans" w:hAnsi="Gill Sans" w:cs="Gill Sans"/>
          <w:color w:val="auto"/>
        </w:rPr>
      </w:pPr>
      <w:r w:rsidRPr="00190FDA">
        <w:rPr>
          <w:rFonts w:ascii="Gill Sans" w:hAnsi="Gill Sans" w:cs="Gill Sans"/>
          <w:b/>
          <w:color w:val="auto"/>
          <w:u w:val="single"/>
        </w:rPr>
        <w:t>OR</w:t>
      </w:r>
      <w:r w:rsidRPr="00190FDA">
        <w:rPr>
          <w:rFonts w:ascii="Gill Sans" w:hAnsi="Gill Sans" w:cs="Gill Sans"/>
          <w:color w:val="auto"/>
        </w:rPr>
        <w:t xml:space="preserve"> </w:t>
      </w:r>
      <w:r w:rsidRPr="00190FDA">
        <w:rPr>
          <w:rFonts w:ascii="Gill Sans" w:hAnsi="Gill Sans" w:cs="Gill Sans"/>
          <w:b/>
          <w:color w:val="auto"/>
        </w:rPr>
        <w:t>Route B</w:t>
      </w:r>
      <w:r w:rsidRPr="00190FDA">
        <w:rPr>
          <w:rFonts w:ascii="Gill Sans" w:hAnsi="Gill Sans" w:cs="Gill Sans"/>
          <w:color w:val="auto"/>
        </w:rPr>
        <w:t>: one third of remaining places.</w:t>
      </w:r>
    </w:p>
    <w:p w14:paraId="742FE6CF" w14:textId="77777777" w:rsidR="009218A6" w:rsidRPr="00190FDA" w:rsidRDefault="009218A6" w:rsidP="009218A6">
      <w:pPr>
        <w:pStyle w:val="Default"/>
        <w:jc w:val="both"/>
        <w:rPr>
          <w:rFonts w:ascii="Gill Sans" w:hAnsi="Gill Sans" w:cs="Gill Sans"/>
          <w:color w:val="auto"/>
        </w:rPr>
      </w:pPr>
    </w:p>
    <w:p w14:paraId="6CB69B6B" w14:textId="2F1DBAE7" w:rsidR="009218A6" w:rsidRPr="00190FDA" w:rsidRDefault="009218A6" w:rsidP="009218A6">
      <w:pPr>
        <w:pStyle w:val="Default"/>
        <w:ind w:left="720" w:hanging="720"/>
        <w:jc w:val="both"/>
        <w:rPr>
          <w:rFonts w:ascii="Gill Sans" w:hAnsi="Gill Sans" w:cs="Gill Sans"/>
          <w:color w:val="auto"/>
        </w:rPr>
      </w:pPr>
      <w:r w:rsidRPr="00190FDA">
        <w:rPr>
          <w:rFonts w:ascii="Gill Sans" w:hAnsi="Gill Sans" w:cs="Gill Sans"/>
          <w:color w:val="auto"/>
        </w:rPr>
        <w:t xml:space="preserve">B1. </w:t>
      </w:r>
      <w:r w:rsidRPr="00190FDA">
        <w:rPr>
          <w:rFonts w:ascii="Gill Sans" w:hAnsi="Gill Sans" w:cs="Gill Sans"/>
          <w:color w:val="auto"/>
        </w:rPr>
        <w:tab/>
        <w:t xml:space="preserve">Children applying under the community criterion, who have a </w:t>
      </w:r>
      <w:proofErr w:type="spellStart"/>
      <w:r w:rsidRPr="00190FDA">
        <w:rPr>
          <w:rFonts w:ascii="Gill Sans" w:hAnsi="Gill Sans" w:cs="Gill Sans"/>
          <w:color w:val="auto"/>
        </w:rPr>
        <w:t>Sibling</w:t>
      </w:r>
      <w:r w:rsidRPr="00190FDA">
        <w:rPr>
          <w:rFonts w:ascii="Gill Sans" w:hAnsi="Gill Sans" w:cs="Gill Sans"/>
          <w:color w:val="auto"/>
          <w:vertAlign w:val="superscript"/>
        </w:rPr>
        <w:t>iii</w:t>
      </w:r>
      <w:proofErr w:type="spellEnd"/>
      <w:r w:rsidRPr="00190FDA">
        <w:rPr>
          <w:rFonts w:ascii="Gill Sans" w:hAnsi="Gill Sans" w:cs="Gill Sans"/>
          <w:color w:val="auto"/>
        </w:rPr>
        <w:t xml:space="preserve"> currently attending the Main </w:t>
      </w:r>
      <w:proofErr w:type="spellStart"/>
      <w:r w:rsidRPr="00190FDA">
        <w:rPr>
          <w:rFonts w:ascii="Gill Sans" w:hAnsi="Gill Sans" w:cs="Gill Sans"/>
          <w:color w:val="auto"/>
        </w:rPr>
        <w:t>School</w:t>
      </w:r>
      <w:r w:rsidRPr="00190FDA">
        <w:rPr>
          <w:rFonts w:ascii="Gill Sans" w:hAnsi="Gill Sans" w:cs="Gill Sans"/>
          <w:color w:val="auto"/>
          <w:vertAlign w:val="superscript"/>
        </w:rPr>
        <w:t>iv</w:t>
      </w:r>
      <w:proofErr w:type="spellEnd"/>
      <w:r w:rsidRPr="00190FDA">
        <w:rPr>
          <w:rFonts w:ascii="Gill Sans" w:hAnsi="Gill Sans" w:cs="Gill Sans"/>
          <w:color w:val="auto"/>
        </w:rPr>
        <w:t xml:space="preserve"> or who has previously attended the Main </w:t>
      </w:r>
      <w:proofErr w:type="spellStart"/>
      <w:r w:rsidRPr="00190FDA">
        <w:rPr>
          <w:rFonts w:ascii="Gill Sans" w:hAnsi="Gill Sans" w:cs="Gill Sans"/>
          <w:color w:val="auto"/>
        </w:rPr>
        <w:t>School</w:t>
      </w:r>
      <w:r w:rsidRPr="00190FDA">
        <w:rPr>
          <w:rFonts w:ascii="Gill Sans" w:hAnsi="Gill Sans" w:cs="Gill Sans"/>
          <w:color w:val="auto"/>
          <w:vertAlign w:val="superscript"/>
        </w:rPr>
        <w:t>iv</w:t>
      </w:r>
      <w:proofErr w:type="spellEnd"/>
      <w:r w:rsidRPr="00190FDA">
        <w:rPr>
          <w:rFonts w:ascii="Gill Sans" w:hAnsi="Gill Sans" w:cs="Gill Sans"/>
          <w:color w:val="auto"/>
        </w:rPr>
        <w:t>.</w:t>
      </w:r>
    </w:p>
    <w:p w14:paraId="34753A67" w14:textId="77777777" w:rsidR="009218A6" w:rsidRPr="00190FDA" w:rsidRDefault="009218A6" w:rsidP="009218A6">
      <w:pPr>
        <w:pStyle w:val="Default"/>
        <w:jc w:val="both"/>
        <w:rPr>
          <w:rFonts w:ascii="Gill Sans" w:hAnsi="Gill Sans" w:cs="Gill Sans"/>
          <w:color w:val="auto"/>
        </w:rPr>
      </w:pPr>
    </w:p>
    <w:p w14:paraId="104E55DE" w14:textId="77777777" w:rsidR="009218A6" w:rsidRPr="00190FDA" w:rsidRDefault="009218A6" w:rsidP="009218A6">
      <w:pPr>
        <w:pStyle w:val="Default"/>
        <w:jc w:val="both"/>
        <w:rPr>
          <w:rFonts w:ascii="Gill Sans" w:hAnsi="Gill Sans" w:cs="Gill Sans"/>
          <w:color w:val="auto"/>
        </w:rPr>
      </w:pPr>
      <w:r w:rsidRPr="00190FDA">
        <w:rPr>
          <w:rFonts w:ascii="Gill Sans" w:hAnsi="Gill Sans" w:cs="Gill Sans"/>
          <w:color w:val="auto"/>
        </w:rPr>
        <w:t>B2.</w:t>
      </w:r>
      <w:r w:rsidRPr="00190FDA">
        <w:rPr>
          <w:rFonts w:ascii="Gill Sans" w:hAnsi="Gill Sans" w:cs="Gill Sans"/>
          <w:color w:val="auto"/>
        </w:rPr>
        <w:tab/>
        <w:t xml:space="preserve">Children applying under the community criterion </w:t>
      </w:r>
    </w:p>
    <w:p w14:paraId="6B66DC96" w14:textId="77777777" w:rsidR="00155A7A" w:rsidRPr="00190FDA" w:rsidRDefault="00155A7A" w:rsidP="006E22DC">
      <w:pPr>
        <w:pStyle w:val="Default"/>
        <w:jc w:val="both"/>
        <w:rPr>
          <w:rFonts w:ascii="Gill Sans" w:hAnsi="Gill Sans" w:cs="Gill Sans"/>
          <w:color w:val="auto"/>
        </w:rPr>
      </w:pPr>
    </w:p>
    <w:p w14:paraId="64294AE5" w14:textId="3316ED71" w:rsidR="00155A7A" w:rsidRPr="00190FDA" w:rsidRDefault="00155A7A" w:rsidP="006E22DC">
      <w:pPr>
        <w:pStyle w:val="BodyText"/>
        <w:jc w:val="both"/>
        <w:rPr>
          <w:rFonts w:ascii="Gill Sans" w:hAnsi="Gill Sans" w:cs="Gill Sans"/>
          <w:sz w:val="24"/>
        </w:rPr>
      </w:pPr>
      <w:r w:rsidRPr="00190FDA">
        <w:rPr>
          <w:rFonts w:ascii="Gill Sans" w:hAnsi="Gill Sans" w:cs="Gill Sans"/>
          <w:sz w:val="24"/>
        </w:rPr>
        <w:t>If there are more qualifying children in any criterion than the school has places to offer, priorit</w:t>
      </w:r>
      <w:r w:rsidR="005017B4" w:rsidRPr="00190FDA">
        <w:rPr>
          <w:rFonts w:ascii="Gill Sans" w:hAnsi="Gill Sans" w:cs="Gill Sans"/>
          <w:sz w:val="24"/>
        </w:rPr>
        <w:t xml:space="preserve">y will be given to those whose </w:t>
      </w:r>
      <w:proofErr w:type="spellStart"/>
      <w:r w:rsidR="00F75635" w:rsidRPr="00190FDA">
        <w:rPr>
          <w:rFonts w:ascii="Gill Sans" w:hAnsi="Gill Sans" w:cs="Gill Sans"/>
          <w:sz w:val="24"/>
        </w:rPr>
        <w:t>Home</w:t>
      </w:r>
      <w:r w:rsidR="0002343A" w:rsidRPr="00190FDA">
        <w:rPr>
          <w:rFonts w:ascii="Gill Sans" w:hAnsi="Gill Sans" w:cs="Gill Sans"/>
          <w:sz w:val="24"/>
          <w:vertAlign w:val="superscript"/>
        </w:rPr>
        <w:t>vi</w:t>
      </w:r>
      <w:proofErr w:type="spellEnd"/>
      <w:r w:rsidR="0002343A" w:rsidRPr="00190FDA">
        <w:rPr>
          <w:rFonts w:ascii="Gill Sans" w:hAnsi="Gill Sans" w:cs="Gill Sans"/>
          <w:sz w:val="24"/>
        </w:rPr>
        <w:t xml:space="preserve"> </w:t>
      </w:r>
      <w:r w:rsidRPr="00190FDA">
        <w:rPr>
          <w:rFonts w:ascii="Gill Sans" w:hAnsi="Gill Sans" w:cs="Gill Sans"/>
          <w:sz w:val="24"/>
        </w:rPr>
        <w:t xml:space="preserve">is closest to the </w:t>
      </w:r>
      <w:proofErr w:type="gramStart"/>
      <w:r w:rsidRPr="00190FDA">
        <w:rPr>
          <w:rFonts w:ascii="Gill Sans" w:hAnsi="Gill Sans" w:cs="Gill Sans"/>
          <w:sz w:val="24"/>
        </w:rPr>
        <w:t>School</w:t>
      </w:r>
      <w:proofErr w:type="gramEnd"/>
      <w:r w:rsidRPr="00190FDA">
        <w:rPr>
          <w:rFonts w:ascii="Gill Sans" w:hAnsi="Gill Sans" w:cs="Gill Sans"/>
          <w:sz w:val="24"/>
        </w:rPr>
        <w:t xml:space="preserve"> as determined by:</w:t>
      </w:r>
    </w:p>
    <w:p w14:paraId="1F2B1C51" w14:textId="37B75F6E" w:rsidR="00155A7A" w:rsidRPr="00190FDA" w:rsidRDefault="00155A7A" w:rsidP="006E22DC">
      <w:pPr>
        <w:pStyle w:val="BodyText"/>
        <w:numPr>
          <w:ilvl w:val="0"/>
          <w:numId w:val="2"/>
        </w:numPr>
        <w:jc w:val="both"/>
        <w:rPr>
          <w:rFonts w:ascii="Gill Sans" w:hAnsi="Gill Sans" w:cs="Gill Sans"/>
          <w:b/>
          <w:sz w:val="24"/>
        </w:rPr>
      </w:pPr>
      <w:r w:rsidRPr="00190FDA">
        <w:rPr>
          <w:rFonts w:ascii="Gill Sans" w:hAnsi="Gill Sans" w:cs="Gill Sans"/>
          <w:sz w:val="24"/>
        </w:rPr>
        <w:t xml:space="preserve">Distance will be measured in a straight line from the </w:t>
      </w:r>
      <w:r w:rsidR="00EB0DE4" w:rsidRPr="00190FDA">
        <w:rPr>
          <w:rFonts w:ascii="Gill Sans" w:hAnsi="Gill Sans" w:cs="Gill Sans"/>
          <w:sz w:val="24"/>
        </w:rPr>
        <w:t xml:space="preserve">centre of the child’s </w:t>
      </w:r>
      <w:proofErr w:type="spellStart"/>
      <w:r w:rsidR="00F75635" w:rsidRPr="00190FDA">
        <w:rPr>
          <w:rFonts w:ascii="Gill Sans" w:hAnsi="Gill Sans" w:cs="Gill Sans"/>
          <w:sz w:val="24"/>
        </w:rPr>
        <w:t>Home</w:t>
      </w:r>
      <w:r w:rsidR="00F75635" w:rsidRPr="00190FDA">
        <w:rPr>
          <w:rFonts w:ascii="Gill Sans" w:hAnsi="Gill Sans" w:cs="Gill Sans"/>
          <w:sz w:val="24"/>
          <w:vertAlign w:val="superscript"/>
        </w:rPr>
        <w:t>vi</w:t>
      </w:r>
      <w:proofErr w:type="spellEnd"/>
      <w:r w:rsidR="00F75635" w:rsidRPr="00190FDA">
        <w:rPr>
          <w:rFonts w:ascii="Gill Sans" w:hAnsi="Gill Sans" w:cs="Gill Sans"/>
          <w:sz w:val="24"/>
        </w:rPr>
        <w:t xml:space="preserve"> </w:t>
      </w:r>
      <w:r w:rsidRPr="00190FDA">
        <w:rPr>
          <w:rFonts w:ascii="Gill Sans" w:hAnsi="Gill Sans" w:cs="Gill Sans"/>
          <w:sz w:val="24"/>
        </w:rPr>
        <w:t xml:space="preserve">address to the </w:t>
      </w:r>
      <w:r w:rsidR="00EB0DE4" w:rsidRPr="00190FDA">
        <w:rPr>
          <w:rFonts w:ascii="Gill Sans" w:hAnsi="Gill Sans" w:cs="Gill Sans"/>
          <w:sz w:val="24"/>
        </w:rPr>
        <w:t xml:space="preserve">central point of the main school </w:t>
      </w:r>
      <w:r w:rsidR="00C97C9A" w:rsidRPr="00190FDA">
        <w:rPr>
          <w:rFonts w:ascii="Gill Sans" w:hAnsi="Gill Sans" w:cs="Gill Sans"/>
          <w:sz w:val="24"/>
        </w:rPr>
        <w:t xml:space="preserve">building at 152 – 158 Mill Lane, </w:t>
      </w:r>
      <w:r w:rsidR="00EB0DE4" w:rsidRPr="00190FDA">
        <w:rPr>
          <w:rFonts w:ascii="Gill Sans" w:hAnsi="Gill Sans" w:cs="Gill Sans"/>
          <w:sz w:val="24"/>
        </w:rPr>
        <w:t xml:space="preserve">where the </w:t>
      </w:r>
      <w:r w:rsidR="00110604" w:rsidRPr="00190FDA">
        <w:rPr>
          <w:rFonts w:ascii="Gill Sans" w:hAnsi="Gill Sans" w:cs="Gill Sans"/>
          <w:sz w:val="24"/>
        </w:rPr>
        <w:t xml:space="preserve">administrative </w:t>
      </w:r>
      <w:r w:rsidR="00EB0DE4" w:rsidRPr="00190FDA">
        <w:rPr>
          <w:rFonts w:ascii="Gill Sans" w:hAnsi="Gill Sans" w:cs="Gill Sans"/>
          <w:sz w:val="24"/>
        </w:rPr>
        <w:t>office is located</w:t>
      </w:r>
      <w:r w:rsidR="00544C96" w:rsidRPr="00190FDA">
        <w:rPr>
          <w:rFonts w:ascii="Gill Sans" w:hAnsi="Gill Sans" w:cs="Gill Sans"/>
          <w:sz w:val="24"/>
        </w:rPr>
        <w:t>,</w:t>
      </w:r>
      <w:r w:rsidRPr="00190FDA">
        <w:rPr>
          <w:rFonts w:ascii="Gill Sans" w:hAnsi="Gill Sans" w:cs="Gill Sans"/>
          <w:sz w:val="24"/>
        </w:rPr>
        <w:t xml:space="preserve"> using the Local Authority’s computerised measuring system with those living closer to the school receiving the higher priority. </w:t>
      </w:r>
    </w:p>
    <w:p w14:paraId="53EA2332" w14:textId="77777777" w:rsidR="00155A7A" w:rsidRPr="00190FDA" w:rsidRDefault="00155A7A" w:rsidP="006E22DC">
      <w:pPr>
        <w:pStyle w:val="BodyText"/>
        <w:numPr>
          <w:ilvl w:val="0"/>
          <w:numId w:val="2"/>
        </w:numPr>
        <w:jc w:val="both"/>
        <w:rPr>
          <w:rFonts w:ascii="Gill Sans" w:hAnsi="Gill Sans" w:cs="Gill Sans"/>
          <w:b/>
          <w:sz w:val="24"/>
        </w:rPr>
      </w:pPr>
      <w:r w:rsidRPr="00190FDA">
        <w:rPr>
          <w:rFonts w:ascii="Gill Sans" w:hAnsi="Gill Sans" w:cs="Gill Sans"/>
          <w:sz w:val="24"/>
        </w:rPr>
        <w:t xml:space="preserve">If there are still more qualifying children in any criterion than the school has places to offer after those living closest to the </w:t>
      </w:r>
      <w:proofErr w:type="gramStart"/>
      <w:r w:rsidRPr="00190FDA">
        <w:rPr>
          <w:rFonts w:ascii="Gill Sans" w:hAnsi="Gill Sans" w:cs="Gill Sans"/>
          <w:sz w:val="24"/>
        </w:rPr>
        <w:t>School</w:t>
      </w:r>
      <w:proofErr w:type="gramEnd"/>
      <w:r w:rsidRPr="00190FDA">
        <w:rPr>
          <w:rFonts w:ascii="Gill Sans" w:hAnsi="Gill Sans" w:cs="Gill Sans"/>
          <w:sz w:val="24"/>
        </w:rPr>
        <w:t xml:space="preserve"> have been determined priority will be given by the drawing of lots. </w:t>
      </w:r>
    </w:p>
    <w:p w14:paraId="585511D9" w14:textId="150BFDB1" w:rsidR="00155A7A" w:rsidRPr="00190FDA" w:rsidRDefault="00155A7A" w:rsidP="006E22DC">
      <w:pPr>
        <w:pStyle w:val="BodyText"/>
        <w:numPr>
          <w:ilvl w:val="0"/>
          <w:numId w:val="2"/>
        </w:numPr>
        <w:jc w:val="both"/>
        <w:rPr>
          <w:rFonts w:ascii="Gill Sans" w:hAnsi="Gill Sans" w:cs="Gill Sans"/>
          <w:sz w:val="24"/>
        </w:rPr>
      </w:pPr>
      <w:r w:rsidRPr="00190FDA">
        <w:rPr>
          <w:rFonts w:ascii="Gill Sans" w:hAnsi="Gill Sans" w:cs="Gill Sans"/>
          <w:sz w:val="24"/>
        </w:rPr>
        <w:t>In the case of twins or the case of a multiple birth</w:t>
      </w:r>
      <w:r w:rsidR="00551F3B" w:rsidRPr="00190FDA">
        <w:rPr>
          <w:rFonts w:ascii="Gill Sans" w:hAnsi="Gill Sans" w:cs="Gill Sans"/>
          <w:sz w:val="24"/>
        </w:rPr>
        <w:t>,</w:t>
      </w:r>
      <w:r w:rsidRPr="00190FDA">
        <w:rPr>
          <w:rFonts w:ascii="Gill Sans" w:hAnsi="Gill Sans" w:cs="Gill Sans"/>
          <w:sz w:val="24"/>
        </w:rPr>
        <w:t xml:space="preserve"> if a place is offered to one of the children</w:t>
      </w:r>
      <w:r w:rsidR="00172892">
        <w:rPr>
          <w:rFonts w:ascii="Gill Sans" w:hAnsi="Gill Sans" w:cs="Gill Sans"/>
          <w:sz w:val="24"/>
        </w:rPr>
        <w:t>,</w:t>
      </w:r>
      <w:r w:rsidRPr="00190FDA">
        <w:rPr>
          <w:rFonts w:ascii="Gill Sans" w:hAnsi="Gill Sans" w:cs="Gill Sans"/>
          <w:sz w:val="24"/>
        </w:rPr>
        <w:t xml:space="preserve"> priority will be given to all of the other siblings. </w:t>
      </w:r>
    </w:p>
    <w:p w14:paraId="529AA61F" w14:textId="77777777" w:rsidR="00155A7A" w:rsidRPr="00190FDA" w:rsidRDefault="00155A7A" w:rsidP="006E22DC">
      <w:pPr>
        <w:pStyle w:val="Default"/>
        <w:jc w:val="both"/>
        <w:rPr>
          <w:rFonts w:ascii="Gill Sans" w:hAnsi="Gill Sans" w:cs="Gill Sans"/>
          <w:color w:val="auto"/>
        </w:rPr>
      </w:pPr>
    </w:p>
    <w:p w14:paraId="3FBF8C68" w14:textId="77777777" w:rsidR="00884B4E" w:rsidRPr="00190FDA" w:rsidRDefault="00884B4E" w:rsidP="00884B4E">
      <w:pPr>
        <w:pStyle w:val="Default"/>
        <w:jc w:val="both"/>
        <w:rPr>
          <w:rFonts w:ascii="Gill Sans" w:hAnsi="Gill Sans" w:cs="Gill Sans"/>
          <w:b/>
          <w:color w:val="auto"/>
        </w:rPr>
      </w:pPr>
      <w:r w:rsidRPr="00190FDA">
        <w:rPr>
          <w:rFonts w:ascii="Gill Sans" w:hAnsi="Gill Sans" w:cs="Gill Sans"/>
          <w:b/>
          <w:color w:val="auto"/>
        </w:rPr>
        <w:t>Waiting List</w:t>
      </w:r>
    </w:p>
    <w:p w14:paraId="327A5510" w14:textId="77777777" w:rsidR="00884B4E" w:rsidRPr="00190FDA" w:rsidRDefault="00884B4E" w:rsidP="00884B4E">
      <w:pPr>
        <w:pStyle w:val="Default"/>
        <w:jc w:val="both"/>
        <w:rPr>
          <w:rFonts w:ascii="Gill Sans" w:hAnsi="Gill Sans" w:cs="Gill Sans"/>
          <w:color w:val="auto"/>
          <w:lang w:val="en-GB"/>
        </w:rPr>
      </w:pPr>
    </w:p>
    <w:p w14:paraId="44F2008F" w14:textId="77777777" w:rsidR="006D611C" w:rsidRPr="00190FDA" w:rsidRDefault="00884B4E" w:rsidP="006D611C">
      <w:pPr>
        <w:pStyle w:val="Default"/>
        <w:jc w:val="both"/>
        <w:rPr>
          <w:rFonts w:asciiTheme="majorHAnsi" w:hAnsiTheme="majorHAnsi" w:cstheme="majorHAnsi"/>
          <w:bCs/>
          <w:color w:val="auto"/>
          <w:sz w:val="22"/>
          <w:szCs w:val="22"/>
        </w:rPr>
      </w:pPr>
      <w:r w:rsidRPr="00190FDA">
        <w:rPr>
          <w:rFonts w:ascii="Gill Sans" w:hAnsi="Gill Sans" w:cs="Gill Sans"/>
          <w:color w:val="auto"/>
          <w:lang w:val="en-GB"/>
        </w:rPr>
        <w:t xml:space="preserve">Unsuccessful applicants will be offered the opportunity to be placed on a waiting list. This waiting list will be </w:t>
      </w:r>
      <w:bookmarkStart w:id="0" w:name="_Hlk87190082"/>
      <w:r w:rsidRPr="00190FDA">
        <w:rPr>
          <w:rFonts w:ascii="Gill Sans" w:hAnsi="Gill Sans" w:cs="Gill Sans"/>
          <w:color w:val="auto"/>
          <w:lang w:val="en-GB"/>
        </w:rPr>
        <w:t xml:space="preserve">compiled on 12 May after all initial offers have been accepted and </w:t>
      </w:r>
      <w:bookmarkEnd w:id="0"/>
      <w:r w:rsidRPr="00190FDA">
        <w:rPr>
          <w:rFonts w:ascii="Gill Sans" w:hAnsi="Gill Sans" w:cs="Gill Sans"/>
          <w:color w:val="auto"/>
          <w:lang w:val="en-GB"/>
        </w:rPr>
        <w:t xml:space="preserve">maintained in order of the criteria set out </w:t>
      </w:r>
      <w:bookmarkStart w:id="1" w:name="_Hlk87190097"/>
      <w:r w:rsidRPr="00190FDA">
        <w:rPr>
          <w:rFonts w:ascii="Gill Sans" w:hAnsi="Gill Sans" w:cs="Gill Sans"/>
          <w:color w:val="auto"/>
          <w:lang w:val="en-GB"/>
        </w:rPr>
        <w:t>in this Admissions Policy (not in the order that applications are received or added to the list). Changes to circumstances such as new Home</w:t>
      </w:r>
      <w:r w:rsidRPr="00190FDA">
        <w:rPr>
          <w:rFonts w:ascii="Gill Sans" w:hAnsi="Gill Sans" w:cs="Gill Sans"/>
          <w:color w:val="auto"/>
          <w:vertAlign w:val="superscript"/>
        </w:rPr>
        <w:t>vi</w:t>
      </w:r>
      <w:r w:rsidRPr="00190FDA">
        <w:rPr>
          <w:rFonts w:ascii="Gill Sans" w:hAnsi="Gill Sans" w:cs="Gill Sans"/>
          <w:color w:val="auto"/>
          <w:lang w:val="en-GB"/>
        </w:rPr>
        <w:t xml:space="preserve"> address or change in application route will be considered when Emmanuel School has been notified in writing.</w:t>
      </w:r>
      <w:bookmarkEnd w:id="1"/>
      <w:r w:rsidRPr="00190FDA">
        <w:rPr>
          <w:rFonts w:ascii="Gill Sans" w:hAnsi="Gill Sans" w:cs="Gill Sans"/>
          <w:color w:val="auto"/>
          <w:lang w:val="en-GB"/>
        </w:rPr>
        <w:t xml:space="preserve">  If a place becomes available, the criteria above are reapplied to all those on the waiting list and a subsequent reordering of the waiting list may take place. </w:t>
      </w:r>
      <w:bookmarkStart w:id="2" w:name="_Hlk95333838"/>
      <w:r w:rsidR="006D611C" w:rsidRPr="00190FDA">
        <w:rPr>
          <w:rFonts w:ascii="Gill Sans" w:hAnsi="Gill Sans" w:cs="Gill Sans"/>
          <w:color w:val="auto"/>
          <w:lang w:val="en-GB"/>
        </w:rPr>
        <w:t>An offer will be made to the applicant at the top of the waiting list, subject to verification of current application details (</w:t>
      </w:r>
      <w:proofErr w:type="spellStart"/>
      <w:r w:rsidR="006D611C" w:rsidRPr="00190FDA">
        <w:rPr>
          <w:rFonts w:ascii="Gill Sans" w:hAnsi="Gill Sans" w:cs="Gill Sans"/>
          <w:color w:val="auto"/>
          <w:lang w:val="en-GB"/>
        </w:rPr>
        <w:t>Home</w:t>
      </w:r>
      <w:r w:rsidR="006D611C" w:rsidRPr="00190FDA">
        <w:rPr>
          <w:rFonts w:ascii="Gill Sans" w:hAnsi="Gill Sans" w:cs="Gill Sans"/>
          <w:color w:val="auto"/>
          <w:vertAlign w:val="superscript"/>
          <w:lang w:val="en-GB"/>
        </w:rPr>
        <w:t>vi</w:t>
      </w:r>
      <w:proofErr w:type="spellEnd"/>
      <w:r w:rsidR="006D611C" w:rsidRPr="00190FDA">
        <w:rPr>
          <w:rFonts w:ascii="Gill Sans" w:hAnsi="Gill Sans" w:cs="Gill Sans"/>
          <w:color w:val="auto"/>
          <w:lang w:val="en-GB"/>
        </w:rPr>
        <w:t xml:space="preserve"> address and </w:t>
      </w:r>
      <w:r w:rsidR="006D611C" w:rsidRPr="00DF4530">
        <w:rPr>
          <w:rFonts w:ascii="Gill Sans" w:hAnsi="Gill Sans" w:cs="Gill Sans"/>
          <w:color w:val="auto"/>
          <w:lang w:val="en-GB"/>
        </w:rPr>
        <w:t xml:space="preserve">Supplementary Form for Route A and </w:t>
      </w:r>
      <w:proofErr w:type="spellStart"/>
      <w:r w:rsidR="006D611C" w:rsidRPr="00DF4530">
        <w:rPr>
          <w:rFonts w:ascii="Gill Sans" w:hAnsi="Gill Sans" w:cs="Gill Sans"/>
          <w:color w:val="auto"/>
          <w:lang w:val="en-GB"/>
        </w:rPr>
        <w:t>Home</w:t>
      </w:r>
      <w:r w:rsidR="006D611C" w:rsidRPr="00DF4530">
        <w:rPr>
          <w:rFonts w:ascii="Gill Sans" w:hAnsi="Gill Sans" w:cs="Gill Sans"/>
          <w:color w:val="auto"/>
          <w:vertAlign w:val="superscript"/>
          <w:lang w:val="en-GB"/>
        </w:rPr>
        <w:t>vi</w:t>
      </w:r>
      <w:proofErr w:type="spellEnd"/>
      <w:r w:rsidR="006D611C" w:rsidRPr="00DF4530">
        <w:rPr>
          <w:rFonts w:ascii="Gill Sans" w:hAnsi="Gill Sans" w:cs="Gill Sans"/>
          <w:color w:val="auto"/>
          <w:lang w:val="en-GB"/>
        </w:rPr>
        <w:t xml:space="preserve"> address for Route B</w:t>
      </w:r>
      <w:r w:rsidR="006D611C" w:rsidRPr="00190FDA">
        <w:rPr>
          <w:rFonts w:ascii="Gill Sans" w:hAnsi="Gill Sans" w:cs="Gill Sans"/>
          <w:color w:val="auto"/>
          <w:lang w:val="en-GB"/>
        </w:rPr>
        <w:t>).</w:t>
      </w:r>
      <w:bookmarkEnd w:id="2"/>
    </w:p>
    <w:p w14:paraId="6AB63653" w14:textId="77777777" w:rsidR="00155A7A" w:rsidRPr="00190FDA" w:rsidRDefault="00155A7A" w:rsidP="00155A7A">
      <w:pPr>
        <w:pStyle w:val="Default"/>
        <w:rPr>
          <w:rFonts w:ascii="Gill Sans" w:hAnsi="Gill Sans" w:cs="Gill Sans"/>
          <w:color w:val="auto"/>
          <w:lang w:val="en-GB"/>
        </w:rPr>
      </w:pPr>
    </w:p>
    <w:p w14:paraId="62DA0F1C" w14:textId="77777777" w:rsidR="00036BB8" w:rsidRPr="00190FDA" w:rsidRDefault="00036BB8" w:rsidP="00036BB8">
      <w:pPr>
        <w:pStyle w:val="Default"/>
        <w:rPr>
          <w:rFonts w:ascii="Gill Sans" w:hAnsi="Gill Sans" w:cs="Gill Sans"/>
          <w:b/>
          <w:color w:val="auto"/>
        </w:rPr>
      </w:pPr>
      <w:r w:rsidRPr="00190FDA">
        <w:rPr>
          <w:rFonts w:ascii="Gill Sans" w:hAnsi="Gill Sans" w:cs="Gill Sans"/>
          <w:b/>
          <w:color w:val="auto"/>
        </w:rPr>
        <w:t>Definitions</w:t>
      </w:r>
    </w:p>
    <w:p w14:paraId="62828980" w14:textId="77777777" w:rsidR="00036BB8" w:rsidRPr="00190FDA" w:rsidRDefault="00036BB8" w:rsidP="00036BB8">
      <w:pPr>
        <w:pStyle w:val="Default"/>
        <w:jc w:val="both"/>
        <w:rPr>
          <w:rFonts w:ascii="Gill Sans" w:hAnsi="Gill Sans" w:cs="Gill Sans"/>
          <w:b/>
          <w:color w:val="auto"/>
          <w:sz w:val="20"/>
          <w:szCs w:val="20"/>
        </w:rPr>
      </w:pPr>
    </w:p>
    <w:p w14:paraId="14835442" w14:textId="77777777" w:rsidR="007F15E8" w:rsidRPr="00190FDA" w:rsidRDefault="007F15E8" w:rsidP="007F15E8">
      <w:pPr>
        <w:pStyle w:val="Default"/>
        <w:jc w:val="both"/>
        <w:rPr>
          <w:rFonts w:ascii="Gill Sans" w:hAnsi="Gill Sans" w:cs="Gill Sans"/>
          <w:b/>
          <w:color w:val="auto"/>
          <w:sz w:val="20"/>
          <w:szCs w:val="20"/>
        </w:rPr>
      </w:pPr>
      <w:r w:rsidRPr="00190FDA">
        <w:rPr>
          <w:rFonts w:ascii="Gill Sans" w:hAnsi="Gill Sans" w:cs="Gill Sans"/>
          <w:b/>
          <w:color w:val="auto"/>
          <w:sz w:val="20"/>
          <w:szCs w:val="20"/>
        </w:rPr>
        <w:t>In all Routes</w:t>
      </w:r>
    </w:p>
    <w:p w14:paraId="0D441383" w14:textId="77777777" w:rsidR="007F15E8" w:rsidRPr="00190FDA" w:rsidRDefault="007F15E8" w:rsidP="007F15E8">
      <w:pPr>
        <w:pStyle w:val="Default"/>
        <w:jc w:val="both"/>
        <w:rPr>
          <w:rFonts w:ascii="Gill Sans" w:hAnsi="Gill Sans" w:cs="Gill Sans"/>
          <w:bCs/>
          <w:color w:val="auto"/>
          <w:sz w:val="20"/>
          <w:szCs w:val="20"/>
        </w:rPr>
      </w:pPr>
      <w:r w:rsidRPr="00190FDA">
        <w:rPr>
          <w:rFonts w:ascii="Gill Sans" w:hAnsi="Gill Sans" w:cs="Gill Sans"/>
          <w:bCs/>
          <w:color w:val="auto"/>
          <w:sz w:val="20"/>
          <w:szCs w:val="20"/>
        </w:rPr>
        <w:t xml:space="preserve">All definitions and criteria are derived from the School Admissions Code 2021 as determined necessary by the Governors of Emmanuel Church of England Primary School as set out in Section 1: Determining Admissions Arrangements. </w:t>
      </w:r>
    </w:p>
    <w:p w14:paraId="2F0D7927" w14:textId="77777777" w:rsidR="007F15E8" w:rsidRPr="00190FDA" w:rsidRDefault="007F15E8" w:rsidP="00036BB8">
      <w:pPr>
        <w:pStyle w:val="Default"/>
        <w:jc w:val="both"/>
        <w:rPr>
          <w:rFonts w:ascii="Gill Sans" w:hAnsi="Gill Sans" w:cs="Gill Sans"/>
          <w:b/>
          <w:color w:val="auto"/>
          <w:sz w:val="20"/>
          <w:szCs w:val="20"/>
        </w:rPr>
      </w:pPr>
    </w:p>
    <w:p w14:paraId="44E1D5A8" w14:textId="1F5F88BD" w:rsidR="00036BB8" w:rsidRPr="00190FDA" w:rsidRDefault="00036BB8" w:rsidP="00036BB8">
      <w:pPr>
        <w:pStyle w:val="Default"/>
        <w:jc w:val="both"/>
        <w:rPr>
          <w:rFonts w:ascii="Gill Sans" w:hAnsi="Gill Sans" w:cs="Gill Sans"/>
          <w:b/>
          <w:color w:val="auto"/>
          <w:sz w:val="20"/>
          <w:szCs w:val="20"/>
        </w:rPr>
      </w:pPr>
      <w:r w:rsidRPr="00190FDA">
        <w:rPr>
          <w:rFonts w:ascii="Gill Sans" w:hAnsi="Gill Sans" w:cs="Gill Sans"/>
          <w:b/>
          <w:color w:val="auto"/>
          <w:sz w:val="20"/>
          <w:szCs w:val="20"/>
        </w:rPr>
        <w:t>In Route 1</w:t>
      </w:r>
    </w:p>
    <w:p w14:paraId="26CE65ED" w14:textId="77777777" w:rsidR="00036BB8" w:rsidRPr="00190FDA" w:rsidRDefault="00036BB8" w:rsidP="00036BB8">
      <w:pPr>
        <w:pStyle w:val="Default"/>
        <w:jc w:val="both"/>
        <w:rPr>
          <w:rFonts w:ascii="Gill Sans" w:hAnsi="Gill Sans" w:cs="Gill Sans"/>
          <w:iCs/>
          <w:color w:val="auto"/>
          <w:sz w:val="20"/>
          <w:lang w:val="en-GB"/>
        </w:rPr>
      </w:pPr>
      <w:r w:rsidRPr="00190FDA">
        <w:rPr>
          <w:rFonts w:ascii="Gill Sans" w:hAnsi="Gill Sans" w:cs="Gill Sans"/>
          <w:iCs/>
          <w:color w:val="auto"/>
          <w:sz w:val="20"/>
          <w:lang w:val="en-GB"/>
        </w:rPr>
        <w:t>In order to be given highest priority for admission, a child who falls within the definition of 'looked after' in section 22 (1) of the Children Act 1989 and all previously looked after children, including those children who appear (to the admissions authority) to have been in state care outside England and ceased to be in state care as a result of being adopted will be considered under Route 1.</w:t>
      </w:r>
    </w:p>
    <w:p w14:paraId="5728EB0C" w14:textId="77777777" w:rsidR="00036BB8" w:rsidRPr="00190FDA" w:rsidRDefault="00036BB8" w:rsidP="00036BB8">
      <w:pPr>
        <w:pStyle w:val="Default"/>
        <w:jc w:val="both"/>
        <w:rPr>
          <w:rFonts w:ascii="Gill Sans" w:hAnsi="Gill Sans" w:cs="Gill Sans"/>
          <w:color w:val="auto"/>
          <w:sz w:val="20"/>
          <w:lang w:val="en-GB"/>
        </w:rPr>
      </w:pPr>
    </w:p>
    <w:p w14:paraId="57CDFCCE" w14:textId="77777777" w:rsidR="00036BB8" w:rsidRPr="00190FDA" w:rsidRDefault="00036BB8" w:rsidP="00036BB8">
      <w:pPr>
        <w:pStyle w:val="Default"/>
        <w:jc w:val="both"/>
        <w:rPr>
          <w:rFonts w:ascii="Gill Sans" w:hAnsi="Gill Sans" w:cs="Gill Sans"/>
          <w:iCs/>
          <w:color w:val="auto"/>
          <w:sz w:val="20"/>
          <w:lang w:val="en-GB"/>
        </w:rPr>
      </w:pPr>
      <w:r w:rsidRPr="00190FDA">
        <w:rPr>
          <w:rFonts w:ascii="Gill Sans" w:hAnsi="Gill Sans" w:cs="Gill Sans"/>
          <w:iCs/>
          <w:color w:val="auto"/>
          <w:sz w:val="20"/>
          <w:lang w:val="en-GB"/>
        </w:rPr>
        <w:t>Previously looked after children are children who were looked after but ceased to be so because they were adopted, including children who were adopted under the Adoption Act 1976 Section 12 and children who were adopted under the Adoption and Children Act 2022 section 46, or became subject to a child arrangement order as defined in Section 8 of the Children Act 1989 and amended by Section 12 of the Children and Families Act 2014, or special guardianship order as defined in Section 14A of the Children Act 1989.</w:t>
      </w:r>
    </w:p>
    <w:p w14:paraId="146855B0" w14:textId="77777777" w:rsidR="00036BB8" w:rsidRPr="00190FDA" w:rsidRDefault="00036BB8" w:rsidP="00036BB8">
      <w:pPr>
        <w:pStyle w:val="Default"/>
        <w:jc w:val="both"/>
        <w:rPr>
          <w:rFonts w:ascii="Gill Sans" w:hAnsi="Gill Sans" w:cs="Gill Sans"/>
          <w:color w:val="auto"/>
          <w:sz w:val="20"/>
          <w:lang w:val="en-GB"/>
        </w:rPr>
      </w:pPr>
    </w:p>
    <w:p w14:paraId="01ABF52B" w14:textId="77777777" w:rsidR="00036BB8" w:rsidRPr="00190FDA" w:rsidRDefault="00036BB8" w:rsidP="00036BB8">
      <w:pPr>
        <w:pStyle w:val="Default"/>
        <w:jc w:val="both"/>
        <w:rPr>
          <w:rFonts w:ascii="Gill Sans" w:hAnsi="Gill Sans" w:cs="Gill Sans"/>
          <w:color w:val="auto"/>
          <w:sz w:val="20"/>
          <w:lang w:val="en-GB"/>
        </w:rPr>
      </w:pPr>
      <w:r w:rsidRPr="00190FDA">
        <w:rPr>
          <w:rFonts w:ascii="Gill Sans" w:hAnsi="Gill Sans" w:cs="Gill Sans"/>
          <w:iCs/>
          <w:color w:val="auto"/>
          <w:sz w:val="20"/>
          <w:lang w:val="en-GB"/>
        </w:rPr>
        <w:t>A child is regarded as having been in state care outside of England if they were in the care of or were accommodated by a public authority, a religious organisation, or any other provider of care whose sole or main purpose is to benefit society.</w:t>
      </w:r>
    </w:p>
    <w:p w14:paraId="3CE916E3" w14:textId="77777777" w:rsidR="00036BB8" w:rsidRPr="00190FDA" w:rsidRDefault="00036BB8" w:rsidP="00036BB8">
      <w:pPr>
        <w:pStyle w:val="Default"/>
        <w:rPr>
          <w:rFonts w:ascii="Gill Sans" w:hAnsi="Gill Sans" w:cs="Gill Sans"/>
          <w:b/>
          <w:color w:val="auto"/>
        </w:rPr>
      </w:pPr>
    </w:p>
    <w:p w14:paraId="551FD902" w14:textId="77777777" w:rsidR="00036BB8" w:rsidRPr="00190FDA" w:rsidRDefault="00036BB8" w:rsidP="00036BB8">
      <w:pPr>
        <w:pStyle w:val="Default"/>
        <w:jc w:val="both"/>
        <w:rPr>
          <w:rFonts w:ascii="Gill Sans" w:hAnsi="Gill Sans" w:cs="Gill Sans"/>
          <w:b/>
          <w:color w:val="auto"/>
          <w:sz w:val="20"/>
          <w:szCs w:val="20"/>
        </w:rPr>
      </w:pPr>
      <w:r w:rsidRPr="00190FDA">
        <w:rPr>
          <w:rFonts w:ascii="Gill Sans" w:hAnsi="Gill Sans" w:cs="Gill Sans"/>
          <w:b/>
          <w:color w:val="auto"/>
          <w:sz w:val="20"/>
          <w:szCs w:val="20"/>
        </w:rPr>
        <w:t>In Routes A &amp; B</w:t>
      </w:r>
    </w:p>
    <w:p w14:paraId="41D50AB4" w14:textId="77777777" w:rsidR="00036BB8" w:rsidRPr="00190FDA" w:rsidRDefault="00036BB8" w:rsidP="00036BB8">
      <w:pPr>
        <w:pStyle w:val="Default"/>
        <w:jc w:val="both"/>
        <w:rPr>
          <w:rFonts w:ascii="Gill Sans" w:hAnsi="Gill Sans" w:cs="Gill Sans"/>
          <w:color w:val="auto"/>
          <w:sz w:val="20"/>
          <w:szCs w:val="20"/>
        </w:rPr>
      </w:pPr>
      <w:proofErr w:type="spellStart"/>
      <w:r w:rsidRPr="00190FDA">
        <w:rPr>
          <w:rFonts w:ascii="Gill Sans" w:hAnsi="Gill Sans" w:cs="Gill Sans"/>
          <w:color w:val="auto"/>
          <w:sz w:val="20"/>
          <w:szCs w:val="20"/>
          <w:vertAlign w:val="superscript"/>
        </w:rPr>
        <w:t>i</w:t>
      </w:r>
      <w:proofErr w:type="spellEnd"/>
      <w:r w:rsidRPr="00190FDA">
        <w:rPr>
          <w:rFonts w:ascii="Gill Sans" w:hAnsi="Gill Sans" w:cs="Gill Sans"/>
          <w:color w:val="auto"/>
          <w:sz w:val="20"/>
          <w:szCs w:val="20"/>
        </w:rPr>
        <w:t xml:space="preserve"> “Parent” means a person having legal parental responsibility for the child or who is the legal guardian of the child.</w:t>
      </w:r>
    </w:p>
    <w:p w14:paraId="2508613A" w14:textId="77777777" w:rsidR="00036BB8" w:rsidRPr="00190FDA" w:rsidRDefault="00036BB8" w:rsidP="00036BB8">
      <w:pPr>
        <w:pStyle w:val="Default"/>
        <w:jc w:val="both"/>
        <w:rPr>
          <w:rFonts w:ascii="Gill Sans" w:hAnsi="Gill Sans" w:cs="Gill Sans"/>
          <w:color w:val="auto"/>
          <w:sz w:val="16"/>
          <w:szCs w:val="16"/>
        </w:rPr>
      </w:pPr>
    </w:p>
    <w:p w14:paraId="4D86ACA3" w14:textId="77777777" w:rsidR="00036BB8" w:rsidRPr="00190FDA" w:rsidRDefault="00036BB8" w:rsidP="00036BB8">
      <w:pPr>
        <w:pStyle w:val="Default"/>
        <w:jc w:val="both"/>
        <w:rPr>
          <w:rFonts w:ascii="Gill Sans" w:hAnsi="Gill Sans" w:cs="Gill Sans"/>
          <w:color w:val="auto"/>
          <w:sz w:val="20"/>
          <w:szCs w:val="20"/>
        </w:rPr>
      </w:pPr>
      <w:r w:rsidRPr="00190FDA">
        <w:rPr>
          <w:rFonts w:ascii="Gill Sans" w:hAnsi="Gill Sans" w:cs="Gill Sans"/>
          <w:color w:val="auto"/>
          <w:sz w:val="20"/>
          <w:szCs w:val="20"/>
          <w:vertAlign w:val="superscript"/>
        </w:rPr>
        <w:t>ii</w:t>
      </w:r>
      <w:r w:rsidRPr="00190FDA">
        <w:rPr>
          <w:rFonts w:ascii="Gill Sans" w:hAnsi="Gill Sans" w:cs="Gill Sans"/>
          <w:color w:val="auto"/>
          <w:sz w:val="20"/>
          <w:szCs w:val="20"/>
        </w:rPr>
        <w:t xml:space="preserve"> “Member” of Emmanuel Church or another Christian </w:t>
      </w:r>
      <w:proofErr w:type="spellStart"/>
      <w:r w:rsidRPr="00190FDA">
        <w:rPr>
          <w:rFonts w:ascii="Gill Sans" w:hAnsi="Gill Sans" w:cs="Gill Sans"/>
          <w:color w:val="auto"/>
          <w:sz w:val="20"/>
          <w:szCs w:val="20"/>
        </w:rPr>
        <w:t>Church</w:t>
      </w:r>
      <w:r w:rsidRPr="00190FDA">
        <w:rPr>
          <w:rStyle w:val="EndnoteReference"/>
          <w:rFonts w:ascii="Gill Sans" w:hAnsi="Gill Sans" w:cs="Gill Sans"/>
          <w:color w:val="auto"/>
          <w:sz w:val="20"/>
          <w:szCs w:val="20"/>
        </w:rPr>
        <w:t>v</w:t>
      </w:r>
      <w:proofErr w:type="spellEnd"/>
      <w:r w:rsidRPr="00190FDA">
        <w:rPr>
          <w:rStyle w:val="EndnoteReference"/>
          <w:rFonts w:ascii="Gill Sans" w:hAnsi="Gill Sans" w:cs="Gill Sans"/>
          <w:color w:val="auto"/>
          <w:sz w:val="20"/>
          <w:szCs w:val="20"/>
        </w:rPr>
        <w:t xml:space="preserve"> </w:t>
      </w:r>
      <w:r w:rsidRPr="00190FDA">
        <w:rPr>
          <w:rFonts w:ascii="Gill Sans" w:hAnsi="Gill Sans" w:cs="Gill Sans"/>
          <w:color w:val="auto"/>
          <w:sz w:val="20"/>
          <w:szCs w:val="20"/>
        </w:rPr>
        <w:t xml:space="preserve">means regular attendance by the child together with at least one Parent at that church, and regular attendance shall mean attendance for a minimum of six services in each of the eight successive quarters in the twenty-four-month period immediately preceding the date of the application - as evidenced at Emmanuel Church in the Church attendance register validated at the end of each service attended. </w:t>
      </w:r>
    </w:p>
    <w:p w14:paraId="4299B664" w14:textId="77777777" w:rsidR="00036BB8" w:rsidRPr="00190FDA" w:rsidRDefault="00036BB8" w:rsidP="00036BB8">
      <w:pPr>
        <w:pStyle w:val="Default"/>
        <w:jc w:val="both"/>
        <w:rPr>
          <w:rFonts w:ascii="Gill Sans" w:hAnsi="Gill Sans" w:cs="Gill Sans"/>
          <w:color w:val="auto"/>
          <w:sz w:val="20"/>
          <w:szCs w:val="20"/>
        </w:rPr>
      </w:pPr>
    </w:p>
    <w:p w14:paraId="1DF6F79E" w14:textId="77777777" w:rsidR="00036BB8" w:rsidRPr="00190FDA" w:rsidRDefault="00036BB8" w:rsidP="00036BB8">
      <w:pPr>
        <w:pStyle w:val="Default"/>
        <w:jc w:val="both"/>
        <w:rPr>
          <w:rFonts w:ascii="Gill Sans" w:hAnsi="Gill Sans" w:cs="Gill Sans"/>
          <w:color w:val="auto"/>
          <w:sz w:val="20"/>
          <w:szCs w:val="20"/>
        </w:rPr>
      </w:pPr>
      <w:r w:rsidRPr="00190FDA">
        <w:rPr>
          <w:rFonts w:ascii="Gill Sans" w:hAnsi="Gill Sans" w:cs="Gill Sans"/>
          <w:color w:val="auto"/>
          <w:sz w:val="20"/>
          <w:szCs w:val="20"/>
          <w:vertAlign w:val="superscript"/>
        </w:rPr>
        <w:t>iii</w:t>
      </w:r>
      <w:r w:rsidRPr="00190FDA">
        <w:rPr>
          <w:rFonts w:ascii="Gill Sans" w:hAnsi="Gill Sans" w:cs="Gill Sans"/>
          <w:color w:val="auto"/>
          <w:sz w:val="20"/>
          <w:szCs w:val="20"/>
        </w:rPr>
        <w:t xml:space="preserve"> “Sibling” means a brother or sister, an adopted brother or sister, a step-brother or sister, or a child of the parent’s partner, where, in each case, the child for whom the school place is sought has her or his </w:t>
      </w:r>
      <w:proofErr w:type="spellStart"/>
      <w:r w:rsidRPr="00190FDA">
        <w:rPr>
          <w:rFonts w:ascii="Gill Sans" w:hAnsi="Gill Sans" w:cs="Gill Sans"/>
          <w:color w:val="auto"/>
          <w:sz w:val="20"/>
          <w:szCs w:val="20"/>
        </w:rPr>
        <w:t>Home</w:t>
      </w:r>
      <w:r w:rsidRPr="00190FDA">
        <w:rPr>
          <w:rFonts w:ascii="Gill Sans" w:hAnsi="Gill Sans" w:cs="Gill Sans"/>
          <w:color w:val="auto"/>
          <w:sz w:val="20"/>
          <w:szCs w:val="20"/>
          <w:vertAlign w:val="superscript"/>
        </w:rPr>
        <w:t>vi</w:t>
      </w:r>
      <w:proofErr w:type="spellEnd"/>
      <w:r w:rsidRPr="00190FDA">
        <w:rPr>
          <w:rFonts w:ascii="Gill Sans" w:hAnsi="Gill Sans" w:cs="Gill Sans"/>
          <w:color w:val="auto"/>
          <w:sz w:val="20"/>
          <w:szCs w:val="20"/>
        </w:rPr>
        <w:t xml:space="preserve"> within the same Family unit at the same address as the sibling.</w:t>
      </w:r>
    </w:p>
    <w:p w14:paraId="26862159" w14:textId="77777777" w:rsidR="00036BB8" w:rsidRPr="00190FDA" w:rsidRDefault="00036BB8" w:rsidP="00036BB8">
      <w:pPr>
        <w:pStyle w:val="Default"/>
        <w:jc w:val="both"/>
        <w:rPr>
          <w:rFonts w:ascii="Gill Sans" w:hAnsi="Gill Sans" w:cs="Gill Sans"/>
          <w:color w:val="auto"/>
          <w:sz w:val="16"/>
          <w:szCs w:val="16"/>
        </w:rPr>
      </w:pPr>
    </w:p>
    <w:p w14:paraId="02BA089C" w14:textId="77777777" w:rsidR="00036BB8" w:rsidRPr="00190FDA" w:rsidRDefault="00036BB8" w:rsidP="00036BB8">
      <w:pPr>
        <w:pStyle w:val="Default"/>
        <w:jc w:val="both"/>
        <w:rPr>
          <w:rFonts w:ascii="Gill Sans" w:hAnsi="Gill Sans" w:cs="Gill Sans"/>
          <w:color w:val="auto"/>
          <w:sz w:val="20"/>
          <w:szCs w:val="20"/>
        </w:rPr>
      </w:pPr>
      <w:r w:rsidRPr="00190FDA">
        <w:rPr>
          <w:rFonts w:ascii="Gill Sans" w:hAnsi="Gill Sans" w:cs="Gill Sans"/>
          <w:color w:val="auto"/>
          <w:sz w:val="20"/>
          <w:szCs w:val="20"/>
          <w:vertAlign w:val="superscript"/>
        </w:rPr>
        <w:t>iv</w:t>
      </w:r>
      <w:r w:rsidRPr="00190FDA">
        <w:rPr>
          <w:rFonts w:ascii="Gill Sans" w:hAnsi="Gill Sans" w:cs="Gill Sans"/>
          <w:color w:val="auto"/>
          <w:sz w:val="20"/>
          <w:szCs w:val="20"/>
        </w:rPr>
        <w:t xml:space="preserve"> Main School means from reception to year 6 </w:t>
      </w:r>
    </w:p>
    <w:p w14:paraId="35E901C5" w14:textId="77777777" w:rsidR="00036BB8" w:rsidRPr="00190FDA" w:rsidRDefault="00036BB8" w:rsidP="00036BB8">
      <w:pPr>
        <w:pStyle w:val="Default"/>
        <w:jc w:val="both"/>
        <w:rPr>
          <w:rFonts w:ascii="Gill Sans" w:hAnsi="Gill Sans" w:cs="Gill Sans"/>
          <w:color w:val="auto"/>
          <w:sz w:val="20"/>
          <w:szCs w:val="20"/>
          <w:vertAlign w:val="superscript"/>
        </w:rPr>
      </w:pPr>
    </w:p>
    <w:p w14:paraId="46F5A5C8" w14:textId="77777777" w:rsidR="00036BB8" w:rsidRPr="00190FDA" w:rsidRDefault="00036BB8" w:rsidP="00036BB8">
      <w:pPr>
        <w:pStyle w:val="Default"/>
        <w:jc w:val="both"/>
        <w:rPr>
          <w:rFonts w:ascii="Gill Sans" w:hAnsi="Gill Sans" w:cs="Gill Sans"/>
          <w:color w:val="auto"/>
          <w:sz w:val="20"/>
          <w:szCs w:val="20"/>
        </w:rPr>
      </w:pPr>
      <w:r w:rsidRPr="00190FDA">
        <w:rPr>
          <w:rFonts w:ascii="Gill Sans" w:hAnsi="Gill Sans" w:cs="Gill Sans"/>
          <w:color w:val="auto"/>
          <w:sz w:val="20"/>
          <w:szCs w:val="20"/>
          <w:vertAlign w:val="superscript"/>
        </w:rPr>
        <w:t>v</w:t>
      </w:r>
      <w:r w:rsidRPr="00190FDA">
        <w:rPr>
          <w:rFonts w:ascii="Gill Sans" w:hAnsi="Gill Sans" w:cs="Gill Sans"/>
          <w:color w:val="auto"/>
          <w:sz w:val="20"/>
          <w:szCs w:val="20"/>
        </w:rPr>
        <w:t xml:space="preserve"> “Christian Church” means a church belonging to Churches Together in Britain and Ireland or a member church of the Evangelical Alliance.</w:t>
      </w:r>
    </w:p>
    <w:p w14:paraId="58E5B183" w14:textId="77777777" w:rsidR="00036BB8" w:rsidRPr="00190FDA" w:rsidRDefault="00036BB8" w:rsidP="00036BB8">
      <w:pPr>
        <w:pStyle w:val="Default"/>
        <w:jc w:val="both"/>
        <w:rPr>
          <w:rFonts w:ascii="Gill Sans" w:hAnsi="Gill Sans" w:cs="Gill Sans"/>
          <w:color w:val="auto"/>
          <w:sz w:val="20"/>
          <w:szCs w:val="20"/>
        </w:rPr>
      </w:pPr>
    </w:p>
    <w:p w14:paraId="7ED7CFD8" w14:textId="77777777" w:rsidR="00036BB8" w:rsidRPr="00190FDA" w:rsidRDefault="00036BB8" w:rsidP="00036BB8">
      <w:pPr>
        <w:pStyle w:val="Default"/>
        <w:jc w:val="both"/>
        <w:rPr>
          <w:rFonts w:ascii="Gill Sans" w:hAnsi="Gill Sans" w:cs="Gill Sans"/>
          <w:color w:val="auto"/>
          <w:sz w:val="20"/>
          <w:szCs w:val="20"/>
        </w:rPr>
      </w:pPr>
      <w:r w:rsidRPr="00190FDA">
        <w:rPr>
          <w:rFonts w:ascii="Gill Sans" w:hAnsi="Gill Sans" w:cs="Gill Sans"/>
          <w:color w:val="auto"/>
          <w:sz w:val="20"/>
          <w:szCs w:val="20"/>
          <w:vertAlign w:val="superscript"/>
        </w:rPr>
        <w:t>vi</w:t>
      </w:r>
      <w:r w:rsidRPr="00190FDA">
        <w:rPr>
          <w:rFonts w:ascii="Gill Sans" w:hAnsi="Gill Sans" w:cs="Gill Sans"/>
          <w:color w:val="auto"/>
          <w:sz w:val="20"/>
          <w:szCs w:val="20"/>
        </w:rPr>
        <w:t xml:space="preserve"> “Home” means the child’s principal place of residence with her or his Family unit at the time of the application closing date.  Where the child for whom the school place is sought ordinarily lives with each Parent separately each week, then the child’s principal place of residence is where the child lives for the majority of each week.  We will not accept a temporary address if you still have a property that was previously used as a home address, nor will we accept a temporary address used solely or mainly to obtain a school place. You may be asked to supply additional information to explain why you are not able to use your permanent address.</w:t>
      </w:r>
    </w:p>
    <w:p w14:paraId="32DE462A" w14:textId="77777777" w:rsidR="00036BB8" w:rsidRPr="00190FDA" w:rsidRDefault="00036BB8" w:rsidP="00776079">
      <w:pPr>
        <w:pStyle w:val="Heading1"/>
        <w:jc w:val="both"/>
        <w:rPr>
          <w:rFonts w:ascii="Gill Sans" w:hAnsi="Gill Sans" w:cs="Gill Sans"/>
          <w:szCs w:val="24"/>
          <w:u w:val="single"/>
        </w:rPr>
      </w:pPr>
    </w:p>
    <w:p w14:paraId="0B445F97" w14:textId="2752E9C1" w:rsidR="00776079" w:rsidRPr="00190FDA" w:rsidRDefault="00776079" w:rsidP="00776079">
      <w:pPr>
        <w:pStyle w:val="Heading1"/>
        <w:jc w:val="both"/>
        <w:rPr>
          <w:rFonts w:ascii="Gill Sans" w:hAnsi="Gill Sans" w:cs="Gill Sans"/>
          <w:szCs w:val="24"/>
          <w:u w:val="single"/>
        </w:rPr>
      </w:pPr>
      <w:r w:rsidRPr="00190FDA">
        <w:rPr>
          <w:rFonts w:ascii="Gill Sans" w:hAnsi="Gill Sans" w:cs="Gill Sans"/>
          <w:szCs w:val="24"/>
          <w:u w:val="single"/>
        </w:rPr>
        <w:t>APPLICATION FORMS</w:t>
      </w:r>
    </w:p>
    <w:p w14:paraId="5913E2CB" w14:textId="77777777" w:rsidR="00776079" w:rsidRPr="00190FDA" w:rsidRDefault="00776079" w:rsidP="00776079">
      <w:pPr>
        <w:spacing w:after="0"/>
        <w:rPr>
          <w:sz w:val="24"/>
          <w:szCs w:val="24"/>
        </w:rPr>
      </w:pPr>
    </w:p>
    <w:p w14:paraId="6AF075C3" w14:textId="77777777" w:rsidR="00776079" w:rsidRPr="00190FDA" w:rsidRDefault="00776079" w:rsidP="00776079">
      <w:pPr>
        <w:widowControl w:val="0"/>
        <w:jc w:val="both"/>
        <w:rPr>
          <w:rFonts w:ascii="Gill Sans" w:hAnsi="Gill Sans" w:cs="Gill Sans"/>
          <w:b/>
          <w:snapToGrid w:val="0"/>
          <w:sz w:val="24"/>
          <w:szCs w:val="24"/>
        </w:rPr>
      </w:pPr>
      <w:r w:rsidRPr="00190FDA">
        <w:rPr>
          <w:rFonts w:ascii="Gill Sans" w:hAnsi="Gill Sans" w:cs="Gill Sans"/>
          <w:b/>
          <w:snapToGrid w:val="0"/>
          <w:sz w:val="24"/>
          <w:szCs w:val="24"/>
        </w:rPr>
        <w:t xml:space="preserve">Unlike Main School admissions, which require applications to be made via the Camden Common Application Form, Nursery applications are made DIRECT TO THE SCHOOL using a </w:t>
      </w:r>
      <w:r w:rsidRPr="00190FDA">
        <w:rPr>
          <w:rFonts w:ascii="Gill Sans" w:hAnsi="Gill Sans" w:cs="Gill Sans"/>
          <w:b/>
          <w:snapToGrid w:val="0"/>
          <w:sz w:val="24"/>
          <w:szCs w:val="24"/>
          <w:u w:val="single"/>
        </w:rPr>
        <w:t>school nursery application form</w:t>
      </w:r>
      <w:r w:rsidRPr="00190FDA">
        <w:rPr>
          <w:rFonts w:ascii="Gill Sans" w:hAnsi="Gill Sans" w:cs="Gill Sans"/>
          <w:b/>
          <w:snapToGrid w:val="0"/>
          <w:sz w:val="24"/>
          <w:szCs w:val="24"/>
        </w:rPr>
        <w:t xml:space="preserve"> available on the website.</w:t>
      </w:r>
    </w:p>
    <w:p w14:paraId="25E2A8E3" w14:textId="77777777" w:rsidR="00776079" w:rsidRPr="00190FDA" w:rsidRDefault="00776079" w:rsidP="00776079">
      <w:pPr>
        <w:widowControl w:val="0"/>
        <w:jc w:val="both"/>
        <w:rPr>
          <w:rFonts w:ascii="Gill Sans" w:hAnsi="Gill Sans" w:cs="Gill Sans"/>
          <w:snapToGrid w:val="0"/>
          <w:sz w:val="24"/>
          <w:szCs w:val="24"/>
        </w:rPr>
      </w:pPr>
      <w:r w:rsidRPr="00190FDA">
        <w:rPr>
          <w:rFonts w:ascii="Gill Sans" w:hAnsi="Gill Sans" w:cs="Gill Sans"/>
          <w:snapToGrid w:val="0"/>
          <w:sz w:val="24"/>
          <w:szCs w:val="24"/>
        </w:rPr>
        <w:t xml:space="preserve">If you are applying for a place under </w:t>
      </w:r>
      <w:r w:rsidRPr="00190FDA">
        <w:rPr>
          <w:rFonts w:ascii="Gill Sans" w:hAnsi="Gill Sans" w:cs="Gill Sans"/>
          <w:b/>
          <w:snapToGrid w:val="0"/>
          <w:sz w:val="24"/>
          <w:szCs w:val="24"/>
        </w:rPr>
        <w:t xml:space="preserve">Route A you should </w:t>
      </w:r>
      <w:r w:rsidRPr="00190FDA">
        <w:rPr>
          <w:rFonts w:ascii="Gill Sans" w:hAnsi="Gill Sans" w:cs="Gill Sans"/>
          <w:b/>
          <w:snapToGrid w:val="0"/>
          <w:sz w:val="24"/>
          <w:szCs w:val="24"/>
          <w:u w:val="single"/>
        </w:rPr>
        <w:t>complete BOTH the school application form and also complete the supplementary information form</w:t>
      </w:r>
      <w:r w:rsidRPr="00190FDA">
        <w:rPr>
          <w:rFonts w:ascii="Gill Sans" w:hAnsi="Gill Sans" w:cs="Gill Sans"/>
          <w:snapToGrid w:val="0"/>
          <w:sz w:val="24"/>
          <w:szCs w:val="24"/>
        </w:rPr>
        <w:t xml:space="preserve"> so that Governors may consider your application fully.  Please complete this form and return it to the school at the above address by the deadline.</w:t>
      </w:r>
    </w:p>
    <w:p w14:paraId="0375C770" w14:textId="1A2F4132" w:rsidR="00776079" w:rsidRPr="00190FDA" w:rsidRDefault="00776079" w:rsidP="00776079">
      <w:pPr>
        <w:widowControl w:val="0"/>
        <w:jc w:val="both"/>
        <w:rPr>
          <w:rFonts w:ascii="Gill Sans" w:hAnsi="Gill Sans" w:cs="Gill Sans"/>
          <w:snapToGrid w:val="0"/>
          <w:sz w:val="24"/>
          <w:szCs w:val="24"/>
        </w:rPr>
      </w:pPr>
      <w:r w:rsidRPr="006F29E4">
        <w:rPr>
          <w:rFonts w:ascii="Gill Sans" w:hAnsi="Gill Sans" w:cs="Gill Sans"/>
          <w:snapToGrid w:val="0"/>
          <w:sz w:val="24"/>
          <w:szCs w:val="24"/>
        </w:rPr>
        <w:t xml:space="preserve">Applications under </w:t>
      </w:r>
      <w:r w:rsidRPr="006F29E4">
        <w:rPr>
          <w:rFonts w:ascii="Gill Sans" w:hAnsi="Gill Sans" w:cs="Gill Sans"/>
          <w:b/>
          <w:snapToGrid w:val="0"/>
          <w:sz w:val="24"/>
          <w:szCs w:val="24"/>
        </w:rPr>
        <w:t>Route B</w:t>
      </w:r>
      <w:r w:rsidRPr="006F29E4">
        <w:rPr>
          <w:rFonts w:ascii="Gill Sans" w:hAnsi="Gill Sans" w:cs="Gill Sans"/>
          <w:snapToGrid w:val="0"/>
          <w:sz w:val="24"/>
          <w:szCs w:val="24"/>
        </w:rPr>
        <w:t xml:space="preserve"> </w:t>
      </w:r>
      <w:r w:rsidRPr="006F29E4">
        <w:rPr>
          <w:rFonts w:ascii="Gill Sans" w:hAnsi="Gill Sans" w:cs="Gill Sans"/>
          <w:b/>
          <w:snapToGrid w:val="0"/>
          <w:sz w:val="24"/>
          <w:szCs w:val="24"/>
        </w:rPr>
        <w:t>do not need to complete a supplementary information form</w:t>
      </w:r>
      <w:r w:rsidRPr="006F29E4">
        <w:rPr>
          <w:rFonts w:ascii="Gill Sans" w:hAnsi="Gill Sans" w:cs="Gill Sans"/>
          <w:snapToGrid w:val="0"/>
          <w:sz w:val="24"/>
          <w:szCs w:val="24"/>
        </w:rPr>
        <w:t xml:space="preserve"> but must still complete the </w:t>
      </w:r>
      <w:r w:rsidRPr="006F29E4">
        <w:rPr>
          <w:rFonts w:ascii="Gill Sans" w:hAnsi="Gill Sans" w:cs="Gill Sans"/>
          <w:b/>
          <w:snapToGrid w:val="0"/>
          <w:sz w:val="24"/>
          <w:szCs w:val="24"/>
        </w:rPr>
        <w:t xml:space="preserve">Emmanuel School </w:t>
      </w:r>
      <w:r w:rsidR="00172892" w:rsidRPr="006F29E4">
        <w:rPr>
          <w:rFonts w:ascii="Gill Sans" w:hAnsi="Gill Sans" w:cs="Gill Sans"/>
          <w:b/>
          <w:snapToGrid w:val="0"/>
          <w:sz w:val="24"/>
          <w:szCs w:val="24"/>
        </w:rPr>
        <w:t>n</w:t>
      </w:r>
      <w:r w:rsidRPr="006F29E4">
        <w:rPr>
          <w:rFonts w:ascii="Gill Sans" w:hAnsi="Gill Sans" w:cs="Gill Sans"/>
          <w:b/>
          <w:snapToGrid w:val="0"/>
          <w:sz w:val="24"/>
          <w:szCs w:val="24"/>
        </w:rPr>
        <w:t xml:space="preserve">ursery application form.  </w:t>
      </w:r>
      <w:r w:rsidRPr="006F29E4">
        <w:rPr>
          <w:rFonts w:ascii="Gill Sans" w:hAnsi="Gill Sans" w:cs="Gill Sans"/>
          <w:b/>
          <w:snapToGrid w:val="0"/>
          <w:sz w:val="24"/>
          <w:szCs w:val="24"/>
          <w:u w:val="single"/>
        </w:rPr>
        <w:t>Please note that, if you are applying under the community criterion, you should apply under route B</w:t>
      </w:r>
      <w:r w:rsidRPr="006F29E4">
        <w:rPr>
          <w:rFonts w:ascii="Gill Sans" w:hAnsi="Gill Sans" w:cs="Gill Sans"/>
          <w:b/>
          <w:snapToGrid w:val="0"/>
          <w:sz w:val="24"/>
          <w:szCs w:val="24"/>
        </w:rPr>
        <w:t>.</w:t>
      </w:r>
    </w:p>
    <w:sectPr w:rsidR="00776079" w:rsidRPr="00190FDA" w:rsidSect="004F4EA8">
      <w:footerReference w:type="even" r:id="rId10"/>
      <w:footerReference w:type="default" r:id="rId11"/>
      <w:pgSz w:w="11906" w:h="16838" w:code="9"/>
      <w:pgMar w:top="709" w:right="1041"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3417D" w14:textId="77777777" w:rsidR="00F72871" w:rsidRDefault="00F72871" w:rsidP="00155A7A">
      <w:pPr>
        <w:spacing w:after="0" w:line="240" w:lineRule="auto"/>
      </w:pPr>
      <w:r>
        <w:separator/>
      </w:r>
    </w:p>
  </w:endnote>
  <w:endnote w:type="continuationSeparator" w:id="0">
    <w:p w14:paraId="2C781065" w14:textId="77777777" w:rsidR="00F72871" w:rsidRDefault="00F72871" w:rsidP="00155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altName w:val="Arial"/>
    <w:charset w:val="00"/>
    <w:family w:val="auto"/>
    <w:pitch w:val="variable"/>
    <w:sig w:usb0="80000267" w:usb1="00000000" w:usb2="00000000" w:usb3="00000000" w:csb0="000001F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ECA2C" w14:textId="77777777" w:rsidR="00FC3B43" w:rsidRDefault="00FC3B43" w:rsidP="008211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9EABE4" w14:textId="77777777" w:rsidR="00FC3B43" w:rsidRDefault="00FC3B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2CD1" w14:textId="77777777" w:rsidR="00FC3B43" w:rsidRDefault="00FC3B43" w:rsidP="008211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4B41">
      <w:rPr>
        <w:rStyle w:val="PageNumber"/>
        <w:noProof/>
      </w:rPr>
      <w:t>4</w:t>
    </w:r>
    <w:r>
      <w:rPr>
        <w:rStyle w:val="PageNumber"/>
      </w:rPr>
      <w:fldChar w:fldCharType="end"/>
    </w:r>
  </w:p>
  <w:p w14:paraId="08CA3AA7" w14:textId="77777777" w:rsidR="00FC3B43" w:rsidRDefault="00FC3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15057" w14:textId="77777777" w:rsidR="00F72871" w:rsidRDefault="00F72871" w:rsidP="00155A7A">
      <w:pPr>
        <w:spacing w:after="0" w:line="240" w:lineRule="auto"/>
      </w:pPr>
      <w:r>
        <w:separator/>
      </w:r>
    </w:p>
  </w:footnote>
  <w:footnote w:type="continuationSeparator" w:id="0">
    <w:p w14:paraId="0CE14B1D" w14:textId="77777777" w:rsidR="00F72871" w:rsidRDefault="00F72871" w:rsidP="00155A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D2179"/>
    <w:multiLevelType w:val="hybridMultilevel"/>
    <w:tmpl w:val="505EBB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D131070"/>
    <w:multiLevelType w:val="hybridMultilevel"/>
    <w:tmpl w:val="B302ECB8"/>
    <w:lvl w:ilvl="0" w:tplc="EF1A4118">
      <w:start w:val="1"/>
      <w:numFmt w:val="bullet"/>
      <w:lvlText w:val=""/>
      <w:lvlJc w:val="left"/>
      <w:pPr>
        <w:tabs>
          <w:tab w:val="num" w:pos="900"/>
        </w:tabs>
        <w:ind w:left="900" w:hanging="360"/>
      </w:pPr>
      <w:rPr>
        <w:rFonts w:ascii="Symbol" w:hAnsi="Symbol" w:hint="default"/>
        <w:color w:val="auto"/>
      </w:rPr>
    </w:lvl>
    <w:lvl w:ilvl="1" w:tplc="08090003" w:tentative="1">
      <w:start w:val="1"/>
      <w:numFmt w:val="bullet"/>
      <w:lvlText w:val="o"/>
      <w:lvlJc w:val="left"/>
      <w:pPr>
        <w:tabs>
          <w:tab w:val="num" w:pos="1620"/>
        </w:tabs>
        <w:ind w:left="1620" w:hanging="360"/>
      </w:pPr>
      <w:rPr>
        <w:rFonts w:ascii="Courier New" w:hAnsi="Courier New" w:cs="Symbol"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Symbol"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Symbol"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6F4E4892"/>
    <w:multiLevelType w:val="hybridMultilevel"/>
    <w:tmpl w:val="7BF4A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A87117"/>
    <w:multiLevelType w:val="hybridMultilevel"/>
    <w:tmpl w:val="7B5C18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7D1B4755"/>
    <w:multiLevelType w:val="hybridMultilevel"/>
    <w:tmpl w:val="437C5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80"/>
    <w:rsid w:val="0002343A"/>
    <w:rsid w:val="00023D18"/>
    <w:rsid w:val="000254E3"/>
    <w:rsid w:val="00036BB8"/>
    <w:rsid w:val="00066B44"/>
    <w:rsid w:val="00083138"/>
    <w:rsid w:val="00086C5A"/>
    <w:rsid w:val="000910D9"/>
    <w:rsid w:val="00094B4A"/>
    <w:rsid w:val="000A4205"/>
    <w:rsid w:val="000B4F2A"/>
    <w:rsid w:val="000C0D7D"/>
    <w:rsid w:val="000C5FAB"/>
    <w:rsid w:val="000D1A3F"/>
    <w:rsid w:val="000E304C"/>
    <w:rsid w:val="00110604"/>
    <w:rsid w:val="0011472E"/>
    <w:rsid w:val="00127B51"/>
    <w:rsid w:val="00136C0E"/>
    <w:rsid w:val="001426BA"/>
    <w:rsid w:val="00155A7A"/>
    <w:rsid w:val="00162C11"/>
    <w:rsid w:val="00167F64"/>
    <w:rsid w:val="00171BC5"/>
    <w:rsid w:val="00172892"/>
    <w:rsid w:val="00184BAE"/>
    <w:rsid w:val="001869C4"/>
    <w:rsid w:val="001901D2"/>
    <w:rsid w:val="00190FDA"/>
    <w:rsid w:val="001921CC"/>
    <w:rsid w:val="001C2FE8"/>
    <w:rsid w:val="001C357B"/>
    <w:rsid w:val="001D73DD"/>
    <w:rsid w:val="002029B4"/>
    <w:rsid w:val="00205560"/>
    <w:rsid w:val="002301D6"/>
    <w:rsid w:val="00252E2F"/>
    <w:rsid w:val="00292C17"/>
    <w:rsid w:val="002A2AD7"/>
    <w:rsid w:val="00300014"/>
    <w:rsid w:val="00303F49"/>
    <w:rsid w:val="00332E77"/>
    <w:rsid w:val="00337A80"/>
    <w:rsid w:val="0034148D"/>
    <w:rsid w:val="00346C5B"/>
    <w:rsid w:val="00357BF8"/>
    <w:rsid w:val="00362CE2"/>
    <w:rsid w:val="00387703"/>
    <w:rsid w:val="003B4EF0"/>
    <w:rsid w:val="003C6F00"/>
    <w:rsid w:val="003D48DB"/>
    <w:rsid w:val="004123AE"/>
    <w:rsid w:val="004135E5"/>
    <w:rsid w:val="004349F2"/>
    <w:rsid w:val="004432AB"/>
    <w:rsid w:val="00443A58"/>
    <w:rsid w:val="004512F6"/>
    <w:rsid w:val="00470796"/>
    <w:rsid w:val="004F4EA8"/>
    <w:rsid w:val="004F7FF1"/>
    <w:rsid w:val="005005A5"/>
    <w:rsid w:val="005017B4"/>
    <w:rsid w:val="00520878"/>
    <w:rsid w:val="00544C96"/>
    <w:rsid w:val="00551F3B"/>
    <w:rsid w:val="005B3483"/>
    <w:rsid w:val="005D5C2B"/>
    <w:rsid w:val="005D7794"/>
    <w:rsid w:val="005E4C56"/>
    <w:rsid w:val="005E59F6"/>
    <w:rsid w:val="006074B7"/>
    <w:rsid w:val="00627759"/>
    <w:rsid w:val="00635EDF"/>
    <w:rsid w:val="00656CD8"/>
    <w:rsid w:val="00663893"/>
    <w:rsid w:val="00670C86"/>
    <w:rsid w:val="00692BD5"/>
    <w:rsid w:val="006B5204"/>
    <w:rsid w:val="006D611C"/>
    <w:rsid w:val="006D69A5"/>
    <w:rsid w:val="006E22DC"/>
    <w:rsid w:val="006F29E4"/>
    <w:rsid w:val="00701599"/>
    <w:rsid w:val="00720604"/>
    <w:rsid w:val="00732FB7"/>
    <w:rsid w:val="00776079"/>
    <w:rsid w:val="007B064D"/>
    <w:rsid w:val="007E3316"/>
    <w:rsid w:val="007F15E8"/>
    <w:rsid w:val="00813717"/>
    <w:rsid w:val="00821117"/>
    <w:rsid w:val="00830068"/>
    <w:rsid w:val="008330A9"/>
    <w:rsid w:val="00846955"/>
    <w:rsid w:val="008565F8"/>
    <w:rsid w:val="0086126A"/>
    <w:rsid w:val="00863610"/>
    <w:rsid w:val="008717F4"/>
    <w:rsid w:val="00884B4E"/>
    <w:rsid w:val="0088562D"/>
    <w:rsid w:val="00892E9C"/>
    <w:rsid w:val="00893B63"/>
    <w:rsid w:val="008A7577"/>
    <w:rsid w:val="008C2E73"/>
    <w:rsid w:val="008E29E3"/>
    <w:rsid w:val="008E77DD"/>
    <w:rsid w:val="008F2D96"/>
    <w:rsid w:val="008F5CED"/>
    <w:rsid w:val="00912262"/>
    <w:rsid w:val="0091690D"/>
    <w:rsid w:val="009218A6"/>
    <w:rsid w:val="00922B43"/>
    <w:rsid w:val="009275D7"/>
    <w:rsid w:val="00937019"/>
    <w:rsid w:val="0094501C"/>
    <w:rsid w:val="009575DB"/>
    <w:rsid w:val="00981C7E"/>
    <w:rsid w:val="00983B72"/>
    <w:rsid w:val="00987E96"/>
    <w:rsid w:val="0099425F"/>
    <w:rsid w:val="009A0FF3"/>
    <w:rsid w:val="009B389B"/>
    <w:rsid w:val="009C4683"/>
    <w:rsid w:val="00A15B7A"/>
    <w:rsid w:val="00A2376E"/>
    <w:rsid w:val="00A62D56"/>
    <w:rsid w:val="00A6753B"/>
    <w:rsid w:val="00A7183C"/>
    <w:rsid w:val="00AB1815"/>
    <w:rsid w:val="00AC4B41"/>
    <w:rsid w:val="00AD1D78"/>
    <w:rsid w:val="00AE4A88"/>
    <w:rsid w:val="00AF3801"/>
    <w:rsid w:val="00AF7A04"/>
    <w:rsid w:val="00B2468A"/>
    <w:rsid w:val="00B24A5A"/>
    <w:rsid w:val="00B26A53"/>
    <w:rsid w:val="00B32AD6"/>
    <w:rsid w:val="00B51B6A"/>
    <w:rsid w:val="00B53AF4"/>
    <w:rsid w:val="00B578CE"/>
    <w:rsid w:val="00B750CC"/>
    <w:rsid w:val="00B94D78"/>
    <w:rsid w:val="00BA4D18"/>
    <w:rsid w:val="00BB306E"/>
    <w:rsid w:val="00BB79B6"/>
    <w:rsid w:val="00BC0F9F"/>
    <w:rsid w:val="00BC39CB"/>
    <w:rsid w:val="00BE2BE0"/>
    <w:rsid w:val="00C0414C"/>
    <w:rsid w:val="00C04E64"/>
    <w:rsid w:val="00C37C99"/>
    <w:rsid w:val="00C77831"/>
    <w:rsid w:val="00C859BA"/>
    <w:rsid w:val="00C97C9A"/>
    <w:rsid w:val="00CA4C1D"/>
    <w:rsid w:val="00CD673D"/>
    <w:rsid w:val="00CF2A2D"/>
    <w:rsid w:val="00D0358F"/>
    <w:rsid w:val="00D339C6"/>
    <w:rsid w:val="00D35057"/>
    <w:rsid w:val="00D76D80"/>
    <w:rsid w:val="00D90881"/>
    <w:rsid w:val="00DE6F0B"/>
    <w:rsid w:val="00DE76B9"/>
    <w:rsid w:val="00DF4530"/>
    <w:rsid w:val="00E049E0"/>
    <w:rsid w:val="00E4047F"/>
    <w:rsid w:val="00E45008"/>
    <w:rsid w:val="00E62FB1"/>
    <w:rsid w:val="00E76A28"/>
    <w:rsid w:val="00E83F54"/>
    <w:rsid w:val="00E86761"/>
    <w:rsid w:val="00EA03C6"/>
    <w:rsid w:val="00EB0DE4"/>
    <w:rsid w:val="00EC11CD"/>
    <w:rsid w:val="00ED1C24"/>
    <w:rsid w:val="00F23D0A"/>
    <w:rsid w:val="00F356D2"/>
    <w:rsid w:val="00F50DD4"/>
    <w:rsid w:val="00F62A7C"/>
    <w:rsid w:val="00F72871"/>
    <w:rsid w:val="00F75635"/>
    <w:rsid w:val="00F83817"/>
    <w:rsid w:val="00F9160B"/>
    <w:rsid w:val="00FB37C0"/>
    <w:rsid w:val="00FC3B43"/>
    <w:rsid w:val="00FD3423"/>
    <w:rsid w:val="00FF033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A50E1D"/>
  <w15:docId w15:val="{330D57C6-7295-4C18-A9C7-1D0F8193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429A"/>
    <w:pPr>
      <w:spacing w:after="200" w:line="276" w:lineRule="auto"/>
    </w:pPr>
    <w:rPr>
      <w:sz w:val="22"/>
      <w:szCs w:val="22"/>
      <w:lang w:val="en-US" w:eastAsia="en-US"/>
    </w:rPr>
  </w:style>
  <w:style w:type="paragraph" w:styleId="Heading1">
    <w:name w:val="heading 1"/>
    <w:basedOn w:val="Normal"/>
    <w:next w:val="Normal"/>
    <w:link w:val="Heading1Char"/>
    <w:uiPriority w:val="9"/>
    <w:qFormat/>
    <w:locked/>
    <w:rsid w:val="00D01AAF"/>
    <w:pPr>
      <w:keepNext/>
      <w:widowControl w:val="0"/>
      <w:snapToGrid w:val="0"/>
      <w:spacing w:after="0" w:line="240" w:lineRule="auto"/>
      <w:jc w:val="center"/>
      <w:outlineLvl w:val="0"/>
    </w:pPr>
    <w:rPr>
      <w:rFonts w:ascii="Times New Roman" w:hAnsi="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FE2BEA"/>
    <w:rPr>
      <w:rFonts w:ascii="Cambria" w:hAnsi="Cambria" w:cs="Times New Roman"/>
      <w:b/>
      <w:bCs/>
      <w:kern w:val="32"/>
      <w:sz w:val="32"/>
      <w:szCs w:val="32"/>
      <w:lang w:val="en-US" w:eastAsia="en-US"/>
    </w:rPr>
  </w:style>
  <w:style w:type="paragraph" w:customStyle="1" w:styleId="Default">
    <w:name w:val="Default"/>
    <w:rsid w:val="00337A80"/>
    <w:pPr>
      <w:autoSpaceDE w:val="0"/>
      <w:autoSpaceDN w:val="0"/>
      <w:adjustRightInd w:val="0"/>
    </w:pPr>
    <w:rPr>
      <w:rFonts w:ascii="Times New Roman" w:hAnsi="Times New Roman"/>
      <w:color w:val="000000"/>
      <w:sz w:val="24"/>
      <w:szCs w:val="24"/>
      <w:lang w:val="en-US" w:eastAsia="en-US"/>
    </w:rPr>
  </w:style>
  <w:style w:type="paragraph" w:styleId="BalloonText">
    <w:name w:val="Balloon Text"/>
    <w:basedOn w:val="Normal"/>
    <w:link w:val="BalloonTextChar"/>
    <w:uiPriority w:val="99"/>
    <w:semiHidden/>
    <w:rsid w:val="00337A8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37A80"/>
    <w:rPr>
      <w:rFonts w:ascii="Tahoma" w:hAnsi="Tahoma" w:cs="Tahoma"/>
      <w:sz w:val="16"/>
      <w:szCs w:val="16"/>
    </w:rPr>
  </w:style>
  <w:style w:type="paragraph" w:styleId="Title">
    <w:name w:val="Title"/>
    <w:basedOn w:val="Normal"/>
    <w:link w:val="TitleChar"/>
    <w:uiPriority w:val="10"/>
    <w:qFormat/>
    <w:locked/>
    <w:rsid w:val="00D01AAF"/>
    <w:pPr>
      <w:spacing w:after="0" w:line="240" w:lineRule="auto"/>
      <w:jc w:val="center"/>
    </w:pPr>
    <w:rPr>
      <w:rFonts w:ascii="Times New Roman" w:hAnsi="Times New Roman"/>
      <w:b/>
      <w:bCs/>
      <w:sz w:val="32"/>
      <w:szCs w:val="24"/>
      <w:u w:val="single"/>
      <w:lang w:val="en-GB"/>
    </w:rPr>
  </w:style>
  <w:style w:type="character" w:customStyle="1" w:styleId="TitleChar">
    <w:name w:val="Title Char"/>
    <w:link w:val="Title"/>
    <w:uiPriority w:val="10"/>
    <w:locked/>
    <w:rsid w:val="00FE2BEA"/>
    <w:rPr>
      <w:rFonts w:ascii="Cambria" w:hAnsi="Cambria" w:cs="Times New Roman"/>
      <w:b/>
      <w:bCs/>
      <w:kern w:val="28"/>
      <w:sz w:val="32"/>
      <w:szCs w:val="32"/>
      <w:lang w:val="en-US" w:eastAsia="en-US"/>
    </w:rPr>
  </w:style>
  <w:style w:type="paragraph" w:styleId="Header">
    <w:name w:val="header"/>
    <w:basedOn w:val="Normal"/>
    <w:link w:val="HeaderChar"/>
    <w:rsid w:val="00C321A8"/>
    <w:pPr>
      <w:tabs>
        <w:tab w:val="center" w:pos="4680"/>
        <w:tab w:val="right" w:pos="9360"/>
      </w:tabs>
    </w:pPr>
  </w:style>
  <w:style w:type="character" w:customStyle="1" w:styleId="HeaderChar">
    <w:name w:val="Header Char"/>
    <w:link w:val="Header"/>
    <w:rsid w:val="00C321A8"/>
    <w:rPr>
      <w:sz w:val="22"/>
      <w:szCs w:val="22"/>
    </w:rPr>
  </w:style>
  <w:style w:type="paragraph" w:styleId="Footer">
    <w:name w:val="footer"/>
    <w:basedOn w:val="Normal"/>
    <w:link w:val="FooterChar"/>
    <w:rsid w:val="00C321A8"/>
    <w:pPr>
      <w:tabs>
        <w:tab w:val="center" w:pos="4680"/>
        <w:tab w:val="right" w:pos="9360"/>
      </w:tabs>
    </w:pPr>
  </w:style>
  <w:style w:type="character" w:customStyle="1" w:styleId="FooterChar">
    <w:name w:val="Footer Char"/>
    <w:link w:val="Footer"/>
    <w:rsid w:val="00C321A8"/>
    <w:rPr>
      <w:sz w:val="22"/>
      <w:szCs w:val="22"/>
    </w:rPr>
  </w:style>
  <w:style w:type="paragraph" w:styleId="EndnoteText">
    <w:name w:val="endnote text"/>
    <w:basedOn w:val="Normal"/>
    <w:link w:val="EndnoteTextChar"/>
    <w:rsid w:val="00C321A8"/>
    <w:rPr>
      <w:sz w:val="20"/>
      <w:szCs w:val="20"/>
    </w:rPr>
  </w:style>
  <w:style w:type="character" w:customStyle="1" w:styleId="EndnoteTextChar">
    <w:name w:val="Endnote Text Char"/>
    <w:basedOn w:val="DefaultParagraphFont"/>
    <w:link w:val="EndnoteText"/>
    <w:rsid w:val="00C321A8"/>
  </w:style>
  <w:style w:type="character" w:styleId="EndnoteReference">
    <w:name w:val="endnote reference"/>
    <w:rsid w:val="00C321A8"/>
    <w:rPr>
      <w:vertAlign w:val="superscript"/>
    </w:rPr>
  </w:style>
  <w:style w:type="paragraph" w:styleId="BodyText">
    <w:name w:val="Body Text"/>
    <w:basedOn w:val="Normal"/>
    <w:rsid w:val="001E71D5"/>
    <w:pPr>
      <w:spacing w:after="0" w:line="240" w:lineRule="auto"/>
    </w:pPr>
    <w:rPr>
      <w:rFonts w:ascii="Arial" w:hAnsi="Arial"/>
      <w:sz w:val="18"/>
      <w:szCs w:val="24"/>
      <w:lang w:val="en-GB"/>
    </w:rPr>
  </w:style>
  <w:style w:type="character" w:styleId="Hyperlink">
    <w:name w:val="Hyperlink"/>
    <w:rsid w:val="003B4EF0"/>
    <w:rPr>
      <w:color w:val="0000FF"/>
      <w:u w:val="single"/>
    </w:rPr>
  </w:style>
  <w:style w:type="paragraph" w:styleId="NormalWeb">
    <w:name w:val="Normal (Web)"/>
    <w:basedOn w:val="Normal"/>
    <w:uiPriority w:val="99"/>
    <w:unhideWhenUsed/>
    <w:rsid w:val="00C0414C"/>
    <w:pPr>
      <w:spacing w:before="100" w:beforeAutospacing="1" w:after="100" w:afterAutospacing="1" w:line="240" w:lineRule="auto"/>
    </w:pPr>
    <w:rPr>
      <w:rFonts w:ascii="Times" w:eastAsia="MS Mincho" w:hAnsi="Times"/>
      <w:sz w:val="20"/>
      <w:szCs w:val="20"/>
      <w:lang w:val="en-GB"/>
    </w:rPr>
  </w:style>
  <w:style w:type="character" w:styleId="PageNumber">
    <w:name w:val="page number"/>
    <w:rsid w:val="00FC3B43"/>
  </w:style>
  <w:style w:type="character" w:styleId="CommentReference">
    <w:name w:val="annotation reference"/>
    <w:basedOn w:val="DefaultParagraphFont"/>
    <w:rsid w:val="00BA4D18"/>
    <w:rPr>
      <w:sz w:val="16"/>
      <w:szCs w:val="16"/>
    </w:rPr>
  </w:style>
  <w:style w:type="paragraph" w:styleId="CommentText">
    <w:name w:val="annotation text"/>
    <w:basedOn w:val="Normal"/>
    <w:link w:val="CommentTextChar"/>
    <w:rsid w:val="00BA4D18"/>
    <w:rPr>
      <w:sz w:val="20"/>
      <w:szCs w:val="20"/>
    </w:rPr>
  </w:style>
  <w:style w:type="character" w:customStyle="1" w:styleId="CommentTextChar">
    <w:name w:val="Comment Text Char"/>
    <w:basedOn w:val="DefaultParagraphFont"/>
    <w:link w:val="CommentText"/>
    <w:rsid w:val="00BA4D18"/>
    <w:rPr>
      <w:lang w:val="en-US" w:eastAsia="en-US"/>
    </w:rPr>
  </w:style>
  <w:style w:type="paragraph" w:styleId="CommentSubject">
    <w:name w:val="annotation subject"/>
    <w:basedOn w:val="CommentText"/>
    <w:next w:val="CommentText"/>
    <w:link w:val="CommentSubjectChar"/>
    <w:rsid w:val="00BA4D18"/>
    <w:rPr>
      <w:b/>
      <w:bCs/>
    </w:rPr>
  </w:style>
  <w:style w:type="character" w:customStyle="1" w:styleId="CommentSubjectChar">
    <w:name w:val="Comment Subject Char"/>
    <w:basedOn w:val="CommentTextChar"/>
    <w:link w:val="CommentSubject"/>
    <w:rsid w:val="00BA4D18"/>
    <w:rPr>
      <w:b/>
      <w:bCs/>
      <w:lang w:val="en-US" w:eastAsia="en-US"/>
    </w:rPr>
  </w:style>
  <w:style w:type="paragraph" w:styleId="Revision">
    <w:name w:val="Revision"/>
    <w:hidden/>
    <w:uiPriority w:val="71"/>
    <w:rsid w:val="00BB306E"/>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1802</Words>
  <Characters>10276</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 Broadley</dc:creator>
  <cp:keywords/>
  <dc:description/>
  <cp:lastModifiedBy>Kate Roscoe</cp:lastModifiedBy>
  <cp:revision>2</cp:revision>
  <cp:lastPrinted>2013-09-17T20:22:00Z</cp:lastPrinted>
  <dcterms:created xsi:type="dcterms:W3CDTF">2026-01-22T14:08:00Z</dcterms:created>
  <dcterms:modified xsi:type="dcterms:W3CDTF">2026-01-22T14:08:00Z</dcterms:modified>
</cp:coreProperties>
</file>